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042"/>
        <w:gridCol w:w="1799"/>
        <w:gridCol w:w="837"/>
        <w:gridCol w:w="1771"/>
        <w:gridCol w:w="458"/>
        <w:gridCol w:w="2162"/>
        <w:gridCol w:w="2551"/>
        <w:gridCol w:w="2328"/>
      </w:tblGrid>
      <w:tr w:rsidR="00CB0A78" w:rsidRPr="007A4CA4" w:rsidTr="00BD5F91">
        <w:tc>
          <w:tcPr>
            <w:tcW w:w="13948" w:type="dxa"/>
            <w:gridSpan w:val="8"/>
            <w:shd w:val="clear" w:color="auto" w:fill="auto"/>
          </w:tcPr>
          <w:p w:rsidR="00CB0A78" w:rsidRPr="007A4CA4" w:rsidRDefault="00CB0A78" w:rsidP="00CB0A78">
            <w:pPr>
              <w:jc w:val="center"/>
              <w:rPr>
                <w:rFonts w:ascii="Arial" w:hAnsi="Arial" w:cs="Arial"/>
                <w:b/>
                <w:sz w:val="32"/>
                <w:szCs w:val="32"/>
              </w:rPr>
            </w:pPr>
            <w:r w:rsidRPr="007A4CA4">
              <w:rPr>
                <w:rFonts w:ascii="Arial" w:hAnsi="Arial" w:cs="Arial"/>
                <w:b/>
                <w:sz w:val="32"/>
                <w:szCs w:val="32"/>
              </w:rPr>
              <w:t>Benwick Primary School</w:t>
            </w:r>
          </w:p>
          <w:p w:rsidR="00CB0A78" w:rsidRPr="007A4CA4" w:rsidRDefault="00CB0A78" w:rsidP="00CB0A78">
            <w:pPr>
              <w:jc w:val="center"/>
              <w:rPr>
                <w:rFonts w:ascii="Arial" w:hAnsi="Arial" w:cs="Arial"/>
              </w:rPr>
            </w:pPr>
            <w:r w:rsidRPr="007A4CA4">
              <w:rPr>
                <w:rFonts w:ascii="Arial" w:hAnsi="Arial" w:cs="Arial"/>
                <w:b/>
                <w:sz w:val="32"/>
                <w:szCs w:val="32"/>
              </w:rPr>
              <w:t xml:space="preserve">School Improvement Plan </w:t>
            </w:r>
          </w:p>
        </w:tc>
      </w:tr>
      <w:tr w:rsidR="00CB0A78" w:rsidRPr="007A4CA4" w:rsidTr="00ED5B3F">
        <w:tc>
          <w:tcPr>
            <w:tcW w:w="6834" w:type="dxa"/>
            <w:gridSpan w:val="5"/>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Area of development</w:t>
            </w:r>
          </w:p>
          <w:p w:rsidR="00CB0A78" w:rsidRPr="007A4CA4" w:rsidRDefault="00CB0A78">
            <w:pPr>
              <w:rPr>
                <w:rFonts w:ascii="Arial" w:hAnsi="Arial" w:cs="Arial"/>
                <w:sz w:val="24"/>
                <w:szCs w:val="24"/>
              </w:rPr>
            </w:pPr>
            <w:r w:rsidRPr="007A4CA4">
              <w:rPr>
                <w:rFonts w:ascii="Arial" w:hAnsi="Arial" w:cs="Arial"/>
                <w:sz w:val="24"/>
                <w:szCs w:val="24"/>
              </w:rPr>
              <w:t>Pupil Premium and Vulnerable Pupils</w:t>
            </w:r>
          </w:p>
          <w:p w:rsidR="00CB0A78" w:rsidRPr="007A4CA4" w:rsidRDefault="00CB0A78">
            <w:pPr>
              <w:rPr>
                <w:rFonts w:ascii="Arial" w:hAnsi="Arial" w:cs="Arial"/>
                <w:sz w:val="24"/>
                <w:szCs w:val="24"/>
              </w:rPr>
            </w:pPr>
          </w:p>
        </w:tc>
        <w:tc>
          <w:tcPr>
            <w:tcW w:w="7114" w:type="dxa"/>
            <w:gridSpan w:val="3"/>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Led By</w:t>
            </w:r>
          </w:p>
          <w:p w:rsidR="00CB0A78" w:rsidRPr="007A4CA4" w:rsidRDefault="00CB0A78">
            <w:pPr>
              <w:rPr>
                <w:rFonts w:ascii="Arial" w:hAnsi="Arial" w:cs="Arial"/>
                <w:sz w:val="24"/>
                <w:szCs w:val="24"/>
              </w:rPr>
            </w:pPr>
            <w:r w:rsidRPr="007A4CA4">
              <w:rPr>
                <w:rFonts w:ascii="Arial" w:hAnsi="Arial" w:cs="Arial"/>
                <w:sz w:val="24"/>
                <w:szCs w:val="24"/>
              </w:rPr>
              <w:t>Head teacher: Jackie North</w:t>
            </w:r>
          </w:p>
          <w:p w:rsidR="00CB0A78" w:rsidRDefault="00CB0A78">
            <w:pPr>
              <w:rPr>
                <w:rFonts w:ascii="Arial" w:hAnsi="Arial" w:cs="Arial"/>
                <w:sz w:val="24"/>
                <w:szCs w:val="24"/>
              </w:rPr>
            </w:pPr>
            <w:r w:rsidRPr="007A4CA4">
              <w:rPr>
                <w:rFonts w:ascii="Arial" w:hAnsi="Arial" w:cs="Arial"/>
                <w:sz w:val="24"/>
                <w:szCs w:val="24"/>
              </w:rPr>
              <w:t xml:space="preserve">SENCO: </w:t>
            </w:r>
            <w:r w:rsidR="00ED5B3F">
              <w:rPr>
                <w:rFonts w:ascii="Arial" w:hAnsi="Arial" w:cs="Arial"/>
                <w:sz w:val="24"/>
                <w:szCs w:val="24"/>
              </w:rPr>
              <w:t xml:space="preserve">Gemma Turner </w:t>
            </w:r>
          </w:p>
          <w:p w:rsidR="004C0506" w:rsidRPr="007A4CA4" w:rsidRDefault="004C0506" w:rsidP="00BF0005">
            <w:pPr>
              <w:rPr>
                <w:rFonts w:ascii="Arial" w:hAnsi="Arial" w:cs="Arial"/>
                <w:b/>
                <w:sz w:val="24"/>
                <w:szCs w:val="24"/>
              </w:rPr>
            </w:pPr>
            <w:r w:rsidRPr="007A4CA4">
              <w:rPr>
                <w:rFonts w:ascii="Arial" w:hAnsi="Arial" w:cs="Arial"/>
                <w:sz w:val="24"/>
                <w:szCs w:val="24"/>
              </w:rPr>
              <w:t>Named Governor:</w:t>
            </w:r>
            <w:r>
              <w:rPr>
                <w:rFonts w:ascii="Arial" w:hAnsi="Arial" w:cs="Arial"/>
                <w:sz w:val="24"/>
                <w:szCs w:val="24"/>
              </w:rPr>
              <w:t xml:space="preserve"> </w:t>
            </w:r>
            <w:r w:rsidR="00BF0005">
              <w:rPr>
                <w:rFonts w:ascii="Arial" w:hAnsi="Arial" w:cs="Arial"/>
                <w:sz w:val="24"/>
                <w:szCs w:val="24"/>
              </w:rPr>
              <w:t>Darren Gore</w:t>
            </w:r>
          </w:p>
        </w:tc>
      </w:tr>
      <w:tr w:rsidR="00CB0A78" w:rsidRPr="007A4CA4" w:rsidTr="00ED5B3F">
        <w:tc>
          <w:tcPr>
            <w:tcW w:w="4537" w:type="dxa"/>
            <w:gridSpan w:val="3"/>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Start Date</w:t>
            </w:r>
          </w:p>
          <w:p w:rsidR="00CB0A78" w:rsidRPr="007A4CA4" w:rsidRDefault="009110A1">
            <w:pPr>
              <w:rPr>
                <w:rFonts w:ascii="Arial" w:hAnsi="Arial" w:cs="Arial"/>
                <w:sz w:val="24"/>
                <w:szCs w:val="24"/>
              </w:rPr>
            </w:pPr>
            <w:r>
              <w:rPr>
                <w:rFonts w:ascii="Arial" w:hAnsi="Arial" w:cs="Arial"/>
                <w:sz w:val="24"/>
                <w:szCs w:val="24"/>
              </w:rPr>
              <w:t>April</w:t>
            </w:r>
            <w:r w:rsidR="00316D62">
              <w:rPr>
                <w:rFonts w:ascii="Arial" w:hAnsi="Arial" w:cs="Arial"/>
                <w:sz w:val="24"/>
                <w:szCs w:val="24"/>
              </w:rPr>
              <w:t xml:space="preserve"> 201</w:t>
            </w:r>
            <w:r w:rsidR="00BF0005">
              <w:rPr>
                <w:rFonts w:ascii="Arial" w:hAnsi="Arial" w:cs="Arial"/>
                <w:sz w:val="24"/>
                <w:szCs w:val="24"/>
              </w:rPr>
              <w:t>9</w:t>
            </w:r>
          </w:p>
          <w:p w:rsidR="00CB0A78" w:rsidRPr="007A4CA4" w:rsidRDefault="00CB0A78" w:rsidP="00CB0A78">
            <w:pPr>
              <w:rPr>
                <w:rFonts w:ascii="Arial" w:hAnsi="Arial" w:cs="Arial"/>
                <w:b/>
                <w:sz w:val="24"/>
                <w:szCs w:val="24"/>
              </w:rPr>
            </w:pPr>
          </w:p>
        </w:tc>
        <w:tc>
          <w:tcPr>
            <w:tcW w:w="4567" w:type="dxa"/>
            <w:gridSpan w:val="3"/>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Review Date</w:t>
            </w:r>
          </w:p>
          <w:p w:rsidR="00CB0A78" w:rsidRPr="007A4CA4" w:rsidRDefault="009110A1" w:rsidP="00ED5B3F">
            <w:pPr>
              <w:rPr>
                <w:rFonts w:ascii="Arial" w:hAnsi="Arial" w:cs="Arial"/>
                <w:sz w:val="24"/>
                <w:szCs w:val="24"/>
              </w:rPr>
            </w:pPr>
            <w:r>
              <w:rPr>
                <w:rFonts w:ascii="Arial" w:hAnsi="Arial" w:cs="Arial"/>
                <w:sz w:val="24"/>
                <w:szCs w:val="24"/>
              </w:rPr>
              <w:t>April</w:t>
            </w:r>
            <w:r w:rsidR="00BF0005">
              <w:rPr>
                <w:rFonts w:ascii="Arial" w:hAnsi="Arial" w:cs="Arial"/>
                <w:sz w:val="24"/>
                <w:szCs w:val="24"/>
              </w:rPr>
              <w:t xml:space="preserve"> 2020</w:t>
            </w:r>
          </w:p>
        </w:tc>
        <w:tc>
          <w:tcPr>
            <w:tcW w:w="4844" w:type="dxa"/>
            <w:gridSpan w:val="2"/>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Budget allocated</w:t>
            </w:r>
          </w:p>
          <w:p w:rsidR="00E127E0" w:rsidRDefault="00ED5B3F" w:rsidP="00BF0005">
            <w:pPr>
              <w:rPr>
                <w:rFonts w:ascii="Arial" w:hAnsi="Arial" w:cs="Arial"/>
                <w:sz w:val="24"/>
                <w:szCs w:val="24"/>
              </w:rPr>
            </w:pPr>
            <w:r>
              <w:rPr>
                <w:rFonts w:ascii="Arial" w:hAnsi="Arial" w:cs="Arial"/>
                <w:sz w:val="24"/>
                <w:szCs w:val="24"/>
              </w:rPr>
              <w:t>£</w:t>
            </w:r>
            <w:r w:rsidR="00BF0005">
              <w:rPr>
                <w:rFonts w:ascii="Arial" w:hAnsi="Arial" w:cs="Arial"/>
                <w:sz w:val="24"/>
                <w:szCs w:val="24"/>
              </w:rPr>
              <w:t>66280</w:t>
            </w:r>
          </w:p>
          <w:p w:rsidR="00036614" w:rsidRPr="00A54311" w:rsidRDefault="00036614" w:rsidP="00891B42">
            <w:pPr>
              <w:rPr>
                <w:rFonts w:ascii="Arial" w:hAnsi="Arial" w:cs="Arial"/>
                <w:color w:val="FF0000"/>
                <w:sz w:val="24"/>
                <w:szCs w:val="24"/>
              </w:rPr>
            </w:pPr>
            <w:r>
              <w:rPr>
                <w:rFonts w:ascii="Arial" w:hAnsi="Arial" w:cs="Arial"/>
                <w:sz w:val="24"/>
                <w:szCs w:val="24"/>
              </w:rPr>
              <w:t>£6</w:t>
            </w:r>
            <w:r w:rsidR="00891B42">
              <w:rPr>
                <w:rFonts w:ascii="Arial" w:hAnsi="Arial" w:cs="Arial"/>
                <w:sz w:val="24"/>
                <w:szCs w:val="24"/>
              </w:rPr>
              <w:t>34</w:t>
            </w:r>
            <w:r>
              <w:rPr>
                <w:rFonts w:ascii="Arial" w:hAnsi="Arial" w:cs="Arial"/>
                <w:sz w:val="24"/>
                <w:szCs w:val="24"/>
              </w:rPr>
              <w:t>75 allocated</w:t>
            </w:r>
          </w:p>
        </w:tc>
      </w:tr>
      <w:tr w:rsidR="00CB0A78" w:rsidRPr="007A4CA4" w:rsidTr="00ED5B3F">
        <w:tc>
          <w:tcPr>
            <w:tcW w:w="6834" w:type="dxa"/>
            <w:gridSpan w:val="5"/>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Key Priority</w:t>
            </w:r>
          </w:p>
          <w:p w:rsidR="00CB0A78" w:rsidRPr="007A4CA4" w:rsidRDefault="00CB0A78">
            <w:pPr>
              <w:rPr>
                <w:rFonts w:ascii="Arial" w:hAnsi="Arial" w:cs="Arial"/>
                <w:sz w:val="24"/>
                <w:szCs w:val="24"/>
              </w:rPr>
            </w:pPr>
            <w:r w:rsidRPr="007A4CA4">
              <w:rPr>
                <w:rFonts w:ascii="Arial" w:hAnsi="Arial" w:cs="Arial"/>
                <w:sz w:val="24"/>
                <w:szCs w:val="24"/>
              </w:rPr>
              <w:t xml:space="preserve">To ensure equality of provision by raising attainment and narrowing the gap of children entitled to Pupil Premium and also vulnerable pupils  </w:t>
            </w:r>
          </w:p>
        </w:tc>
        <w:tc>
          <w:tcPr>
            <w:tcW w:w="7114" w:type="dxa"/>
            <w:gridSpan w:val="3"/>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Expectations</w:t>
            </w:r>
          </w:p>
          <w:p w:rsidR="00CB0A78" w:rsidRDefault="00FA37C0" w:rsidP="00B321C2">
            <w:pPr>
              <w:rPr>
                <w:rFonts w:ascii="Arial" w:hAnsi="Arial" w:cs="Arial"/>
                <w:sz w:val="24"/>
                <w:szCs w:val="24"/>
              </w:rPr>
            </w:pPr>
            <w:r w:rsidRPr="007A4CA4">
              <w:rPr>
                <w:rFonts w:ascii="Arial" w:hAnsi="Arial" w:cs="Arial"/>
                <w:sz w:val="24"/>
                <w:szCs w:val="24"/>
              </w:rPr>
              <w:t>Targeted strategic support which improves outcomes for children who are potentially vulnerable and therefore improve outcomes in both academic and social aspects of school life for pupils to narrow the gap.</w:t>
            </w:r>
          </w:p>
          <w:p w:rsidR="00ED5B3F" w:rsidRPr="007A4CA4" w:rsidRDefault="00ED5B3F" w:rsidP="00B321C2">
            <w:pPr>
              <w:rPr>
                <w:rFonts w:ascii="Arial" w:hAnsi="Arial" w:cs="Arial"/>
                <w:sz w:val="24"/>
                <w:szCs w:val="24"/>
              </w:rPr>
            </w:pPr>
          </w:p>
        </w:tc>
      </w:tr>
      <w:tr w:rsidR="00ED5B3F" w:rsidRPr="007A4CA4" w:rsidTr="002562A8">
        <w:tc>
          <w:tcPr>
            <w:tcW w:w="13948" w:type="dxa"/>
            <w:gridSpan w:val="8"/>
            <w:shd w:val="clear" w:color="auto" w:fill="auto"/>
          </w:tcPr>
          <w:p w:rsidR="00ED5B3F" w:rsidRDefault="00ED5B3F">
            <w:pPr>
              <w:rPr>
                <w:rFonts w:ascii="Arial" w:hAnsi="Arial" w:cs="Arial"/>
                <w:sz w:val="24"/>
                <w:szCs w:val="24"/>
              </w:rPr>
            </w:pPr>
            <w:r>
              <w:rPr>
                <w:rFonts w:ascii="Arial" w:hAnsi="Arial" w:cs="Arial"/>
                <w:sz w:val="24"/>
                <w:szCs w:val="24"/>
              </w:rPr>
              <w:t xml:space="preserve">Please note this is </w:t>
            </w:r>
            <w:proofErr w:type="spellStart"/>
            <w:r>
              <w:rPr>
                <w:rFonts w:ascii="Arial" w:hAnsi="Arial" w:cs="Arial"/>
                <w:sz w:val="24"/>
                <w:szCs w:val="24"/>
              </w:rPr>
              <w:t>subect</w:t>
            </w:r>
            <w:proofErr w:type="spellEnd"/>
            <w:r>
              <w:rPr>
                <w:rFonts w:ascii="Arial" w:hAnsi="Arial" w:cs="Arial"/>
                <w:sz w:val="24"/>
                <w:szCs w:val="24"/>
              </w:rPr>
              <w:t xml:space="preserve"> to change </w:t>
            </w:r>
            <w:proofErr w:type="spellStart"/>
            <w:r>
              <w:rPr>
                <w:rFonts w:ascii="Arial" w:hAnsi="Arial" w:cs="Arial"/>
                <w:sz w:val="24"/>
                <w:szCs w:val="24"/>
              </w:rPr>
              <w:t>dependeing</w:t>
            </w:r>
            <w:proofErr w:type="spellEnd"/>
            <w:r>
              <w:rPr>
                <w:rFonts w:ascii="Arial" w:hAnsi="Arial" w:cs="Arial"/>
                <w:sz w:val="24"/>
                <w:szCs w:val="24"/>
              </w:rPr>
              <w:t xml:space="preserve"> on the needs of the pupils which is monitored closely throughout the year.</w:t>
            </w:r>
          </w:p>
          <w:p w:rsidR="00ED5B3F" w:rsidRPr="007A4CA4" w:rsidRDefault="00ED5B3F">
            <w:pPr>
              <w:rPr>
                <w:rFonts w:ascii="Arial" w:hAnsi="Arial" w:cs="Arial"/>
                <w:b/>
                <w:sz w:val="24"/>
                <w:szCs w:val="24"/>
              </w:rPr>
            </w:pPr>
          </w:p>
        </w:tc>
      </w:tr>
      <w:tr w:rsidR="00CB0A78" w:rsidRPr="007A4CA4" w:rsidTr="00ED5B3F">
        <w:tc>
          <w:tcPr>
            <w:tcW w:w="4537" w:type="dxa"/>
            <w:gridSpan w:val="3"/>
            <w:shd w:val="clear" w:color="auto" w:fill="auto"/>
          </w:tcPr>
          <w:p w:rsidR="00CB0A78" w:rsidRPr="007A4CA4" w:rsidRDefault="00CB0A78" w:rsidP="00CB0A78">
            <w:pPr>
              <w:rPr>
                <w:rFonts w:ascii="Arial" w:hAnsi="Arial" w:cs="Arial"/>
                <w:b/>
                <w:sz w:val="24"/>
                <w:szCs w:val="24"/>
              </w:rPr>
            </w:pPr>
            <w:r w:rsidRPr="007A4CA4">
              <w:rPr>
                <w:rFonts w:ascii="Arial" w:hAnsi="Arial" w:cs="Arial"/>
                <w:b/>
                <w:sz w:val="24"/>
                <w:szCs w:val="24"/>
              </w:rPr>
              <w:t>Main issues to be addressed</w:t>
            </w:r>
          </w:p>
          <w:p w:rsidR="00FA37C0" w:rsidRPr="007A4CA4" w:rsidRDefault="00FA37C0" w:rsidP="00A24081">
            <w:pPr>
              <w:pStyle w:val="ListParagraph"/>
              <w:numPr>
                <w:ilvl w:val="0"/>
                <w:numId w:val="1"/>
              </w:numPr>
              <w:rPr>
                <w:rFonts w:ascii="Arial" w:hAnsi="Arial" w:cs="Arial"/>
                <w:sz w:val="24"/>
                <w:szCs w:val="24"/>
              </w:rPr>
            </w:pPr>
            <w:r w:rsidRPr="007A4CA4">
              <w:rPr>
                <w:rFonts w:ascii="Arial" w:hAnsi="Arial" w:cs="Arial"/>
                <w:sz w:val="24"/>
                <w:szCs w:val="24"/>
              </w:rPr>
              <w:t>Identify specific children and monitor their progress to ensure they are making good or better progress.</w:t>
            </w:r>
          </w:p>
          <w:p w:rsidR="00A24081" w:rsidRPr="007A4CA4" w:rsidRDefault="00A24081" w:rsidP="00A24081">
            <w:pPr>
              <w:pStyle w:val="ListParagraph"/>
              <w:numPr>
                <w:ilvl w:val="0"/>
                <w:numId w:val="1"/>
              </w:numPr>
              <w:rPr>
                <w:rFonts w:ascii="Arial" w:hAnsi="Arial" w:cs="Arial"/>
                <w:sz w:val="24"/>
                <w:szCs w:val="24"/>
              </w:rPr>
            </w:pPr>
            <w:r w:rsidRPr="007A4CA4">
              <w:rPr>
                <w:rFonts w:ascii="Arial" w:hAnsi="Arial" w:cs="Arial"/>
                <w:sz w:val="24"/>
                <w:szCs w:val="24"/>
              </w:rPr>
              <w:t>To provision map children to ensure they access the support they need and measure impact</w:t>
            </w:r>
          </w:p>
          <w:p w:rsidR="00FA37C0" w:rsidRPr="007A4CA4" w:rsidRDefault="00FA37C0" w:rsidP="00A24081">
            <w:pPr>
              <w:pStyle w:val="ListParagraph"/>
              <w:numPr>
                <w:ilvl w:val="0"/>
                <w:numId w:val="1"/>
              </w:numPr>
              <w:rPr>
                <w:rFonts w:ascii="Arial" w:hAnsi="Arial" w:cs="Arial"/>
                <w:sz w:val="24"/>
                <w:szCs w:val="24"/>
              </w:rPr>
            </w:pPr>
            <w:r w:rsidRPr="007A4CA4">
              <w:rPr>
                <w:rFonts w:ascii="Arial" w:hAnsi="Arial" w:cs="Arial"/>
                <w:sz w:val="24"/>
                <w:szCs w:val="24"/>
              </w:rPr>
              <w:t>Provide a range of social and educational activities that inspire and raise aspirations</w:t>
            </w:r>
          </w:p>
          <w:p w:rsidR="00B321C2" w:rsidRPr="007A4CA4" w:rsidRDefault="00A24081" w:rsidP="00ED5B3F">
            <w:pPr>
              <w:pStyle w:val="ListParagraph"/>
              <w:numPr>
                <w:ilvl w:val="0"/>
                <w:numId w:val="1"/>
              </w:numPr>
              <w:rPr>
                <w:rFonts w:ascii="Arial" w:hAnsi="Arial" w:cs="Arial"/>
                <w:b/>
                <w:sz w:val="24"/>
                <w:szCs w:val="24"/>
              </w:rPr>
            </w:pPr>
            <w:r w:rsidRPr="007A4CA4">
              <w:rPr>
                <w:rFonts w:ascii="Arial" w:hAnsi="Arial" w:cs="Arial"/>
                <w:sz w:val="24"/>
                <w:szCs w:val="24"/>
              </w:rPr>
              <w:t>Provide financial support to allow pupils to experience educational visits including residential trips.</w:t>
            </w:r>
          </w:p>
        </w:tc>
        <w:tc>
          <w:tcPr>
            <w:tcW w:w="4567" w:type="dxa"/>
            <w:gridSpan w:val="3"/>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Success Criteria</w:t>
            </w:r>
          </w:p>
          <w:p w:rsidR="00A24081" w:rsidRPr="007A4CA4" w:rsidRDefault="00A24081" w:rsidP="00A24081">
            <w:pPr>
              <w:pStyle w:val="ListParagraph"/>
              <w:numPr>
                <w:ilvl w:val="0"/>
                <w:numId w:val="2"/>
              </w:numPr>
              <w:rPr>
                <w:rFonts w:ascii="Arial" w:hAnsi="Arial" w:cs="Arial"/>
                <w:sz w:val="24"/>
                <w:szCs w:val="24"/>
              </w:rPr>
            </w:pPr>
            <w:r w:rsidRPr="007A4CA4">
              <w:rPr>
                <w:rFonts w:ascii="Arial" w:hAnsi="Arial" w:cs="Arial"/>
                <w:sz w:val="24"/>
                <w:szCs w:val="24"/>
              </w:rPr>
              <w:t>Targeted strategic support and plan improve outcomes for children who are potentially vulnerable</w:t>
            </w:r>
          </w:p>
          <w:p w:rsidR="00A24081" w:rsidRPr="007A4CA4" w:rsidRDefault="00A24081" w:rsidP="00A24081">
            <w:pPr>
              <w:pStyle w:val="ListParagraph"/>
              <w:numPr>
                <w:ilvl w:val="0"/>
                <w:numId w:val="2"/>
              </w:numPr>
              <w:rPr>
                <w:rFonts w:ascii="Arial" w:hAnsi="Arial" w:cs="Arial"/>
                <w:sz w:val="24"/>
                <w:szCs w:val="24"/>
              </w:rPr>
            </w:pPr>
            <w:r w:rsidRPr="007A4CA4">
              <w:rPr>
                <w:rFonts w:ascii="Arial" w:hAnsi="Arial" w:cs="Arial"/>
                <w:sz w:val="24"/>
                <w:szCs w:val="24"/>
              </w:rPr>
              <w:t>Improve outcomes in both academic and social aspects of school life for pupils.</w:t>
            </w:r>
          </w:p>
          <w:p w:rsidR="00A24081" w:rsidRPr="007A4CA4" w:rsidRDefault="00A24081" w:rsidP="00A24081">
            <w:pPr>
              <w:pStyle w:val="ListParagraph"/>
              <w:numPr>
                <w:ilvl w:val="0"/>
                <w:numId w:val="2"/>
              </w:numPr>
              <w:rPr>
                <w:rFonts w:ascii="Arial" w:hAnsi="Arial" w:cs="Arial"/>
                <w:sz w:val="24"/>
                <w:szCs w:val="24"/>
              </w:rPr>
            </w:pPr>
            <w:r w:rsidRPr="007A4CA4">
              <w:rPr>
                <w:rFonts w:ascii="Arial" w:hAnsi="Arial" w:cs="Arial"/>
                <w:sz w:val="24"/>
                <w:szCs w:val="24"/>
              </w:rPr>
              <w:t xml:space="preserve">Narrow the gap and ensure that pupils consistently stay ahead or in line with school and national trends </w:t>
            </w:r>
          </w:p>
          <w:p w:rsidR="00A24081" w:rsidRPr="007A4CA4" w:rsidRDefault="00A24081" w:rsidP="00A24081">
            <w:pPr>
              <w:rPr>
                <w:rFonts w:ascii="Arial" w:hAnsi="Arial" w:cs="Arial"/>
                <w:sz w:val="24"/>
                <w:szCs w:val="24"/>
              </w:rPr>
            </w:pPr>
          </w:p>
        </w:tc>
        <w:tc>
          <w:tcPr>
            <w:tcW w:w="4844" w:type="dxa"/>
            <w:gridSpan w:val="2"/>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How this will be monitored and evaluated</w:t>
            </w:r>
          </w:p>
          <w:p w:rsidR="00A24081" w:rsidRPr="007A4CA4" w:rsidRDefault="004C4D42" w:rsidP="00A24081">
            <w:pPr>
              <w:pStyle w:val="ListParagraph"/>
              <w:numPr>
                <w:ilvl w:val="0"/>
                <w:numId w:val="3"/>
              </w:numPr>
              <w:rPr>
                <w:rFonts w:ascii="Arial" w:hAnsi="Arial" w:cs="Arial"/>
                <w:sz w:val="24"/>
                <w:szCs w:val="24"/>
              </w:rPr>
            </w:pPr>
            <w:r>
              <w:rPr>
                <w:rFonts w:ascii="Arial" w:hAnsi="Arial" w:cs="Arial"/>
                <w:sz w:val="24"/>
                <w:szCs w:val="24"/>
              </w:rPr>
              <w:t>Termly</w:t>
            </w:r>
            <w:r w:rsidR="00A24081" w:rsidRPr="007A4CA4">
              <w:rPr>
                <w:rFonts w:ascii="Arial" w:hAnsi="Arial" w:cs="Arial"/>
                <w:sz w:val="24"/>
                <w:szCs w:val="24"/>
              </w:rPr>
              <w:t xml:space="preserve"> Pupil Progress meetings with teaching staff</w:t>
            </w:r>
          </w:p>
          <w:p w:rsidR="00A24081" w:rsidRPr="007A4CA4" w:rsidRDefault="007A4CA4" w:rsidP="00A24081">
            <w:pPr>
              <w:pStyle w:val="ListParagraph"/>
              <w:numPr>
                <w:ilvl w:val="0"/>
                <w:numId w:val="3"/>
              </w:numPr>
              <w:rPr>
                <w:rFonts w:ascii="Arial" w:hAnsi="Arial" w:cs="Arial"/>
                <w:sz w:val="24"/>
                <w:szCs w:val="24"/>
              </w:rPr>
            </w:pPr>
            <w:r w:rsidRPr="007A4CA4">
              <w:rPr>
                <w:rFonts w:ascii="Arial" w:hAnsi="Arial" w:cs="Arial"/>
                <w:sz w:val="24"/>
                <w:szCs w:val="24"/>
              </w:rPr>
              <w:t xml:space="preserve">Half termly </w:t>
            </w:r>
            <w:r w:rsidR="00A24081" w:rsidRPr="007A4CA4">
              <w:rPr>
                <w:rFonts w:ascii="Arial" w:hAnsi="Arial" w:cs="Arial"/>
                <w:sz w:val="24"/>
                <w:szCs w:val="24"/>
              </w:rPr>
              <w:t xml:space="preserve"> review meetings by </w:t>
            </w:r>
            <w:r w:rsidR="00316D62">
              <w:rPr>
                <w:rFonts w:ascii="Arial" w:hAnsi="Arial" w:cs="Arial"/>
                <w:sz w:val="24"/>
                <w:szCs w:val="24"/>
              </w:rPr>
              <w:t>SLT</w:t>
            </w:r>
          </w:p>
          <w:p w:rsidR="00A24081" w:rsidRPr="007A4CA4" w:rsidRDefault="007A4CA4" w:rsidP="00A24081">
            <w:pPr>
              <w:pStyle w:val="ListParagraph"/>
              <w:numPr>
                <w:ilvl w:val="0"/>
                <w:numId w:val="3"/>
              </w:numPr>
              <w:rPr>
                <w:rFonts w:ascii="Arial" w:hAnsi="Arial" w:cs="Arial"/>
                <w:sz w:val="24"/>
                <w:szCs w:val="24"/>
              </w:rPr>
            </w:pPr>
            <w:r w:rsidRPr="007A4CA4">
              <w:rPr>
                <w:rFonts w:ascii="Arial" w:hAnsi="Arial" w:cs="Arial"/>
                <w:sz w:val="24"/>
                <w:szCs w:val="24"/>
              </w:rPr>
              <w:t xml:space="preserve">Termly </w:t>
            </w:r>
            <w:r w:rsidR="00A24081" w:rsidRPr="007A4CA4">
              <w:rPr>
                <w:rFonts w:ascii="Arial" w:hAnsi="Arial" w:cs="Arial"/>
                <w:sz w:val="24"/>
                <w:szCs w:val="24"/>
              </w:rPr>
              <w:t>reports to Governing Body</w:t>
            </w: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tc>
      </w:tr>
      <w:tr w:rsidR="007A4CA4" w:rsidRPr="007A4CA4" w:rsidTr="00ED5B3F">
        <w:tc>
          <w:tcPr>
            <w:tcW w:w="1752" w:type="dxa"/>
            <w:shd w:val="clear" w:color="auto" w:fill="auto"/>
          </w:tcPr>
          <w:p w:rsidR="007A4CA4" w:rsidRPr="007A4CA4" w:rsidRDefault="007A4CA4" w:rsidP="007A4CA4">
            <w:pPr>
              <w:jc w:val="center"/>
              <w:rPr>
                <w:b/>
                <w:sz w:val="28"/>
                <w:szCs w:val="28"/>
              </w:rPr>
            </w:pPr>
            <w:r w:rsidRPr="007A4CA4">
              <w:rPr>
                <w:b/>
                <w:sz w:val="28"/>
                <w:szCs w:val="28"/>
              </w:rPr>
              <w:lastRenderedPageBreak/>
              <w:t>Provision</w:t>
            </w:r>
          </w:p>
        </w:tc>
        <w:tc>
          <w:tcPr>
            <w:tcW w:w="1823" w:type="dxa"/>
            <w:tcBorders>
              <w:bottom w:val="single" w:sz="4" w:space="0" w:color="auto"/>
            </w:tcBorders>
            <w:shd w:val="clear" w:color="auto" w:fill="auto"/>
          </w:tcPr>
          <w:p w:rsidR="007A4CA4" w:rsidRPr="007A4CA4" w:rsidRDefault="007A4CA4" w:rsidP="007A4CA4">
            <w:pPr>
              <w:jc w:val="center"/>
              <w:rPr>
                <w:b/>
                <w:sz w:val="28"/>
                <w:szCs w:val="28"/>
              </w:rPr>
            </w:pPr>
            <w:r w:rsidRPr="007A4CA4">
              <w:rPr>
                <w:b/>
                <w:sz w:val="28"/>
                <w:szCs w:val="28"/>
              </w:rPr>
              <w:t>Cost/Budget</w:t>
            </w:r>
          </w:p>
        </w:tc>
        <w:tc>
          <w:tcPr>
            <w:tcW w:w="2801" w:type="dxa"/>
            <w:gridSpan w:val="2"/>
            <w:shd w:val="clear" w:color="auto" w:fill="auto"/>
          </w:tcPr>
          <w:p w:rsidR="007A4CA4" w:rsidRPr="007A4CA4" w:rsidRDefault="007A4CA4" w:rsidP="007A4CA4">
            <w:pPr>
              <w:jc w:val="center"/>
              <w:rPr>
                <w:b/>
                <w:sz w:val="28"/>
                <w:szCs w:val="28"/>
              </w:rPr>
            </w:pPr>
            <w:r w:rsidRPr="007A4CA4">
              <w:rPr>
                <w:b/>
                <w:sz w:val="28"/>
                <w:szCs w:val="28"/>
              </w:rPr>
              <w:t>Action required</w:t>
            </w:r>
          </w:p>
        </w:tc>
        <w:tc>
          <w:tcPr>
            <w:tcW w:w="2728" w:type="dxa"/>
            <w:gridSpan w:val="2"/>
            <w:shd w:val="clear" w:color="auto" w:fill="auto"/>
          </w:tcPr>
          <w:p w:rsidR="007A4CA4" w:rsidRPr="007A4CA4" w:rsidRDefault="007A4CA4" w:rsidP="007A4CA4">
            <w:pPr>
              <w:jc w:val="center"/>
              <w:rPr>
                <w:b/>
                <w:sz w:val="28"/>
                <w:szCs w:val="28"/>
              </w:rPr>
            </w:pPr>
            <w:r w:rsidRPr="007A4CA4">
              <w:rPr>
                <w:b/>
                <w:sz w:val="28"/>
                <w:szCs w:val="28"/>
              </w:rPr>
              <w:t>Resources</w:t>
            </w:r>
          </w:p>
        </w:tc>
        <w:tc>
          <w:tcPr>
            <w:tcW w:w="2270" w:type="dxa"/>
            <w:shd w:val="clear" w:color="auto" w:fill="auto"/>
          </w:tcPr>
          <w:p w:rsidR="007A4CA4" w:rsidRPr="007A4CA4" w:rsidRDefault="007A4CA4" w:rsidP="007A4CA4">
            <w:pPr>
              <w:jc w:val="center"/>
              <w:rPr>
                <w:b/>
                <w:sz w:val="28"/>
                <w:szCs w:val="28"/>
              </w:rPr>
            </w:pPr>
            <w:r w:rsidRPr="007A4CA4">
              <w:rPr>
                <w:b/>
                <w:sz w:val="28"/>
                <w:szCs w:val="28"/>
              </w:rPr>
              <w:t>Expected impact</w:t>
            </w:r>
          </w:p>
        </w:tc>
        <w:tc>
          <w:tcPr>
            <w:tcW w:w="2574" w:type="dxa"/>
            <w:shd w:val="clear" w:color="auto" w:fill="auto"/>
          </w:tcPr>
          <w:p w:rsidR="00603F67" w:rsidRPr="007A4CA4" w:rsidRDefault="007A4CA4" w:rsidP="00603F67">
            <w:pPr>
              <w:jc w:val="center"/>
              <w:rPr>
                <w:b/>
                <w:sz w:val="28"/>
                <w:szCs w:val="28"/>
              </w:rPr>
            </w:pPr>
            <w:r w:rsidRPr="007A4CA4">
              <w:rPr>
                <w:b/>
                <w:sz w:val="28"/>
                <w:szCs w:val="28"/>
              </w:rPr>
              <w:t>Actual impact</w:t>
            </w:r>
          </w:p>
        </w:tc>
      </w:tr>
      <w:tr w:rsidR="007A4CA4" w:rsidRPr="00EC2C60" w:rsidTr="00ED5B3F">
        <w:tc>
          <w:tcPr>
            <w:tcW w:w="1752" w:type="dxa"/>
            <w:shd w:val="clear" w:color="auto" w:fill="auto"/>
          </w:tcPr>
          <w:p w:rsidR="007A4CA4" w:rsidRDefault="006E1D71" w:rsidP="00A11176">
            <w:pPr>
              <w:rPr>
                <w:rFonts w:ascii="Arial" w:hAnsi="Arial" w:cs="Arial"/>
                <w:sz w:val="20"/>
                <w:szCs w:val="20"/>
              </w:rPr>
            </w:pPr>
            <w:r>
              <w:rPr>
                <w:rFonts w:ascii="Arial" w:hAnsi="Arial" w:cs="Arial"/>
                <w:sz w:val="20"/>
                <w:szCs w:val="20"/>
              </w:rPr>
              <w:t xml:space="preserve">RWI phonics for KS1 and KS2 Literacy and Language </w:t>
            </w:r>
          </w:p>
          <w:p w:rsidR="006E1D71" w:rsidRDefault="006E1D71" w:rsidP="00A11176">
            <w:pPr>
              <w:rPr>
                <w:rFonts w:ascii="Arial" w:hAnsi="Arial" w:cs="Arial"/>
                <w:sz w:val="20"/>
                <w:szCs w:val="20"/>
              </w:rPr>
            </w:pPr>
          </w:p>
          <w:p w:rsidR="006E1D71" w:rsidRDefault="006E1D71" w:rsidP="00A11176">
            <w:pPr>
              <w:rPr>
                <w:rFonts w:ascii="Arial" w:hAnsi="Arial" w:cs="Arial"/>
                <w:sz w:val="20"/>
                <w:szCs w:val="20"/>
              </w:rPr>
            </w:pPr>
            <w:proofErr w:type="spellStart"/>
            <w:r>
              <w:rPr>
                <w:rFonts w:ascii="Arial" w:hAnsi="Arial" w:cs="Arial"/>
                <w:sz w:val="20"/>
                <w:szCs w:val="20"/>
              </w:rPr>
              <w:t>Success@arithmetic</w:t>
            </w:r>
            <w:proofErr w:type="spellEnd"/>
            <w:r>
              <w:rPr>
                <w:rFonts w:ascii="Arial" w:hAnsi="Arial" w:cs="Arial"/>
                <w:sz w:val="20"/>
                <w:szCs w:val="20"/>
              </w:rPr>
              <w:t xml:space="preserve"> / </w:t>
            </w:r>
            <w:proofErr w:type="spellStart"/>
            <w:r>
              <w:rPr>
                <w:rFonts w:ascii="Arial" w:hAnsi="Arial" w:cs="Arial"/>
                <w:sz w:val="20"/>
                <w:szCs w:val="20"/>
              </w:rPr>
              <w:t>Firstclass@number</w:t>
            </w:r>
            <w:proofErr w:type="spellEnd"/>
            <w:r>
              <w:rPr>
                <w:rFonts w:ascii="Arial" w:hAnsi="Arial" w:cs="Arial"/>
                <w:sz w:val="20"/>
                <w:szCs w:val="20"/>
              </w:rPr>
              <w:t xml:space="preserve"> interventions</w:t>
            </w:r>
          </w:p>
          <w:p w:rsidR="006E1D71" w:rsidRDefault="006E1D71" w:rsidP="00A11176">
            <w:pPr>
              <w:rPr>
                <w:rFonts w:ascii="Arial" w:hAnsi="Arial" w:cs="Arial"/>
                <w:sz w:val="20"/>
                <w:szCs w:val="20"/>
              </w:rPr>
            </w:pPr>
          </w:p>
          <w:p w:rsidR="006E1D71" w:rsidRDefault="006E1D71" w:rsidP="00A11176">
            <w:pPr>
              <w:rPr>
                <w:rFonts w:ascii="Arial" w:hAnsi="Arial" w:cs="Arial"/>
                <w:sz w:val="20"/>
                <w:szCs w:val="20"/>
              </w:rPr>
            </w:pPr>
            <w:r>
              <w:rPr>
                <w:rFonts w:ascii="Arial" w:hAnsi="Arial" w:cs="Arial"/>
                <w:sz w:val="20"/>
                <w:szCs w:val="20"/>
              </w:rPr>
              <w:t>Project Code intervention</w:t>
            </w:r>
          </w:p>
          <w:p w:rsidR="00A11176" w:rsidRDefault="00A11176"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r>
              <w:rPr>
                <w:rFonts w:ascii="Arial" w:hAnsi="Arial" w:cs="Arial"/>
                <w:sz w:val="20"/>
                <w:szCs w:val="20"/>
              </w:rPr>
              <w:t>PP children book scrutiny</w:t>
            </w: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327652" w:rsidRDefault="00327652" w:rsidP="00A11176">
            <w:pPr>
              <w:rPr>
                <w:rFonts w:ascii="Arial" w:hAnsi="Arial" w:cs="Arial"/>
                <w:sz w:val="20"/>
                <w:szCs w:val="20"/>
              </w:rPr>
            </w:pPr>
            <w:r>
              <w:rPr>
                <w:rFonts w:ascii="Arial" w:hAnsi="Arial" w:cs="Arial"/>
                <w:sz w:val="20"/>
                <w:szCs w:val="20"/>
              </w:rPr>
              <w:t>PP staff meeting</w:t>
            </w: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r>
              <w:rPr>
                <w:rFonts w:ascii="Arial" w:hAnsi="Arial" w:cs="Arial"/>
                <w:sz w:val="20"/>
                <w:szCs w:val="20"/>
              </w:rPr>
              <w:t>Intervention programmes</w:t>
            </w:r>
          </w:p>
          <w:p w:rsidR="00AA3870" w:rsidRDefault="00AA3870" w:rsidP="00A11176">
            <w:pPr>
              <w:rPr>
                <w:rFonts w:ascii="Arial" w:hAnsi="Arial" w:cs="Arial"/>
                <w:sz w:val="20"/>
                <w:szCs w:val="20"/>
              </w:rPr>
            </w:pPr>
          </w:p>
          <w:p w:rsidR="00AA3870" w:rsidRDefault="00AA3870" w:rsidP="00A11176">
            <w:pPr>
              <w:rPr>
                <w:rFonts w:ascii="Arial" w:hAnsi="Arial" w:cs="Arial"/>
                <w:sz w:val="20"/>
                <w:szCs w:val="20"/>
              </w:rPr>
            </w:pPr>
          </w:p>
          <w:p w:rsidR="00AA3870" w:rsidRDefault="00AA3870" w:rsidP="00A11176">
            <w:pPr>
              <w:rPr>
                <w:rFonts w:ascii="Arial" w:hAnsi="Arial" w:cs="Arial"/>
                <w:sz w:val="20"/>
                <w:szCs w:val="20"/>
              </w:rPr>
            </w:pPr>
          </w:p>
          <w:p w:rsidR="00AA3870" w:rsidRDefault="00AA3870" w:rsidP="00A11176">
            <w:pPr>
              <w:rPr>
                <w:rFonts w:ascii="Arial" w:hAnsi="Arial" w:cs="Arial"/>
                <w:sz w:val="20"/>
                <w:szCs w:val="20"/>
              </w:rPr>
            </w:pPr>
          </w:p>
          <w:p w:rsidR="00AA3870" w:rsidRDefault="00AA3870" w:rsidP="00A11176">
            <w:pPr>
              <w:rPr>
                <w:rFonts w:ascii="Arial" w:hAnsi="Arial" w:cs="Arial"/>
                <w:sz w:val="20"/>
                <w:szCs w:val="20"/>
              </w:rPr>
            </w:pPr>
          </w:p>
          <w:p w:rsidR="00AA3870" w:rsidRDefault="00AA3870" w:rsidP="00A11176">
            <w:pPr>
              <w:rPr>
                <w:rFonts w:ascii="Arial" w:hAnsi="Arial" w:cs="Arial"/>
                <w:sz w:val="20"/>
                <w:szCs w:val="20"/>
              </w:rPr>
            </w:pPr>
          </w:p>
          <w:p w:rsidR="00E54C8E" w:rsidRDefault="00E54C8E" w:rsidP="00A11176">
            <w:pPr>
              <w:rPr>
                <w:rFonts w:ascii="Arial" w:hAnsi="Arial" w:cs="Arial"/>
                <w:sz w:val="20"/>
                <w:szCs w:val="20"/>
              </w:rPr>
            </w:pPr>
            <w:r>
              <w:rPr>
                <w:rFonts w:ascii="Arial" w:hAnsi="Arial" w:cs="Arial"/>
                <w:sz w:val="20"/>
                <w:szCs w:val="20"/>
              </w:rPr>
              <w:t>PP children with SEND IEPS</w:t>
            </w:r>
          </w:p>
          <w:p w:rsidR="00E54C8E" w:rsidRDefault="00E54C8E" w:rsidP="00A11176">
            <w:pPr>
              <w:rPr>
                <w:rFonts w:ascii="Arial" w:hAnsi="Arial" w:cs="Arial"/>
                <w:sz w:val="20"/>
                <w:szCs w:val="20"/>
              </w:rPr>
            </w:pPr>
          </w:p>
          <w:p w:rsidR="006F1204" w:rsidRDefault="006F1204" w:rsidP="00A11176">
            <w:pPr>
              <w:rPr>
                <w:rFonts w:ascii="Arial" w:hAnsi="Arial" w:cs="Arial"/>
                <w:sz w:val="20"/>
                <w:szCs w:val="20"/>
              </w:rPr>
            </w:pPr>
          </w:p>
          <w:p w:rsidR="006F1204" w:rsidRDefault="006F1204" w:rsidP="00A11176">
            <w:pPr>
              <w:rPr>
                <w:rFonts w:ascii="Arial" w:hAnsi="Arial" w:cs="Arial"/>
                <w:sz w:val="20"/>
                <w:szCs w:val="20"/>
              </w:rPr>
            </w:pPr>
          </w:p>
          <w:p w:rsidR="006F1204" w:rsidRDefault="006F1204" w:rsidP="00A11176">
            <w:pPr>
              <w:rPr>
                <w:rFonts w:ascii="Arial" w:hAnsi="Arial" w:cs="Arial"/>
                <w:sz w:val="20"/>
                <w:szCs w:val="20"/>
              </w:rPr>
            </w:pPr>
          </w:p>
          <w:p w:rsidR="004C4D42" w:rsidRDefault="004C4D42" w:rsidP="00A11176">
            <w:pPr>
              <w:rPr>
                <w:rFonts w:ascii="Arial" w:hAnsi="Arial" w:cs="Arial"/>
                <w:sz w:val="20"/>
                <w:szCs w:val="20"/>
              </w:rPr>
            </w:pPr>
          </w:p>
          <w:p w:rsidR="006F1204" w:rsidRDefault="006F1204" w:rsidP="00A11176">
            <w:pPr>
              <w:rPr>
                <w:rFonts w:ascii="Arial" w:hAnsi="Arial" w:cs="Arial"/>
                <w:sz w:val="20"/>
                <w:szCs w:val="20"/>
              </w:rPr>
            </w:pPr>
            <w:r>
              <w:rPr>
                <w:rFonts w:ascii="Arial" w:hAnsi="Arial" w:cs="Arial"/>
                <w:sz w:val="20"/>
                <w:szCs w:val="20"/>
              </w:rPr>
              <w:t>Provision map tracks children’s progress</w:t>
            </w:r>
          </w:p>
          <w:p w:rsidR="00E54C8E" w:rsidRDefault="00E54C8E" w:rsidP="00A11176">
            <w:pPr>
              <w:rPr>
                <w:rFonts w:ascii="Arial" w:hAnsi="Arial" w:cs="Arial"/>
                <w:sz w:val="20"/>
                <w:szCs w:val="20"/>
              </w:rPr>
            </w:pPr>
          </w:p>
          <w:p w:rsidR="001129AE" w:rsidRDefault="001129AE" w:rsidP="00A11176">
            <w:pPr>
              <w:rPr>
                <w:rFonts w:ascii="Arial" w:hAnsi="Arial" w:cs="Arial"/>
                <w:sz w:val="20"/>
                <w:szCs w:val="20"/>
              </w:rPr>
            </w:pPr>
          </w:p>
          <w:p w:rsidR="001129AE" w:rsidRDefault="001129AE" w:rsidP="00A11176">
            <w:pPr>
              <w:rPr>
                <w:rFonts w:ascii="Arial" w:hAnsi="Arial" w:cs="Arial"/>
                <w:sz w:val="20"/>
                <w:szCs w:val="20"/>
              </w:rPr>
            </w:pPr>
          </w:p>
          <w:p w:rsidR="00891B42" w:rsidRDefault="00891B42" w:rsidP="00A11176">
            <w:pPr>
              <w:rPr>
                <w:rFonts w:ascii="Arial" w:hAnsi="Arial" w:cs="Arial"/>
                <w:sz w:val="20"/>
                <w:szCs w:val="20"/>
              </w:rPr>
            </w:pPr>
          </w:p>
          <w:p w:rsidR="00E13528" w:rsidRDefault="00E13528" w:rsidP="00A11176">
            <w:pPr>
              <w:rPr>
                <w:rFonts w:ascii="Arial" w:hAnsi="Arial" w:cs="Arial"/>
                <w:sz w:val="20"/>
                <w:szCs w:val="20"/>
              </w:rPr>
            </w:pPr>
            <w:r>
              <w:rPr>
                <w:rFonts w:ascii="Arial" w:hAnsi="Arial" w:cs="Arial"/>
                <w:sz w:val="20"/>
                <w:szCs w:val="20"/>
              </w:rPr>
              <w:t>Lego club</w:t>
            </w:r>
          </w:p>
          <w:p w:rsidR="001129AE" w:rsidRDefault="001129AE" w:rsidP="00A11176">
            <w:pPr>
              <w:rPr>
                <w:rFonts w:ascii="Arial" w:hAnsi="Arial" w:cs="Arial"/>
                <w:sz w:val="20"/>
                <w:szCs w:val="20"/>
              </w:rPr>
            </w:pPr>
          </w:p>
          <w:p w:rsidR="001129AE" w:rsidRDefault="001129AE" w:rsidP="00A11176">
            <w:pPr>
              <w:rPr>
                <w:rFonts w:ascii="Arial" w:hAnsi="Arial" w:cs="Arial"/>
                <w:sz w:val="20"/>
                <w:szCs w:val="20"/>
              </w:rPr>
            </w:pPr>
          </w:p>
          <w:p w:rsidR="001129AE" w:rsidRDefault="001129AE" w:rsidP="00A11176">
            <w:pPr>
              <w:rPr>
                <w:rFonts w:ascii="Arial" w:hAnsi="Arial" w:cs="Arial"/>
                <w:sz w:val="20"/>
                <w:szCs w:val="20"/>
              </w:rPr>
            </w:pPr>
          </w:p>
          <w:p w:rsidR="00BE4FCC" w:rsidRDefault="00BE4FCC" w:rsidP="00A11176">
            <w:pPr>
              <w:rPr>
                <w:rFonts w:ascii="Arial" w:hAnsi="Arial" w:cs="Arial"/>
                <w:sz w:val="20"/>
                <w:szCs w:val="20"/>
              </w:rPr>
            </w:pPr>
          </w:p>
          <w:p w:rsidR="00BE4FCC" w:rsidRDefault="00BE4FCC" w:rsidP="00A11176">
            <w:pPr>
              <w:rPr>
                <w:rFonts w:ascii="Arial" w:hAnsi="Arial" w:cs="Arial"/>
                <w:sz w:val="20"/>
                <w:szCs w:val="20"/>
              </w:rPr>
            </w:pPr>
          </w:p>
          <w:p w:rsidR="001129AE" w:rsidRPr="00EC2C60" w:rsidRDefault="001129AE" w:rsidP="00A11176">
            <w:pPr>
              <w:rPr>
                <w:rFonts w:ascii="Arial" w:hAnsi="Arial" w:cs="Arial"/>
                <w:sz w:val="20"/>
                <w:szCs w:val="20"/>
              </w:rPr>
            </w:pPr>
            <w:r>
              <w:rPr>
                <w:rFonts w:ascii="Arial" w:hAnsi="Arial" w:cs="Arial"/>
                <w:sz w:val="20"/>
                <w:szCs w:val="20"/>
              </w:rPr>
              <w:t>Sensory circuits</w:t>
            </w:r>
          </w:p>
        </w:tc>
        <w:tc>
          <w:tcPr>
            <w:tcW w:w="1823" w:type="dxa"/>
            <w:shd w:val="clear" w:color="auto" w:fill="auto"/>
          </w:tcPr>
          <w:p w:rsidR="004C4D42" w:rsidRPr="006E1D71" w:rsidRDefault="00A11176" w:rsidP="00F45171">
            <w:pPr>
              <w:rPr>
                <w:rFonts w:ascii="Arial" w:hAnsi="Arial" w:cs="Arial"/>
                <w:sz w:val="20"/>
                <w:szCs w:val="20"/>
              </w:rPr>
            </w:pPr>
            <w:r w:rsidRPr="006E1D71">
              <w:rPr>
                <w:rFonts w:ascii="Arial" w:hAnsi="Arial" w:cs="Arial"/>
                <w:sz w:val="20"/>
                <w:szCs w:val="20"/>
              </w:rPr>
              <w:lastRenderedPageBreak/>
              <w:t>£</w:t>
            </w:r>
            <w:r w:rsidR="00F45171" w:rsidRPr="006E1D71">
              <w:rPr>
                <w:rFonts w:ascii="Arial" w:hAnsi="Arial" w:cs="Arial"/>
                <w:sz w:val="20"/>
                <w:szCs w:val="20"/>
              </w:rPr>
              <w:t>56,085</w:t>
            </w:r>
          </w:p>
          <w:p w:rsidR="00A11176" w:rsidRDefault="00A11176" w:rsidP="00E72730">
            <w:pPr>
              <w:rPr>
                <w:rFonts w:ascii="Arial" w:hAnsi="Arial" w:cs="Arial"/>
                <w:sz w:val="20"/>
                <w:szCs w:val="20"/>
              </w:rPr>
            </w:pPr>
          </w:p>
          <w:p w:rsidR="00A11176" w:rsidRDefault="00A11176" w:rsidP="00E72730">
            <w:pPr>
              <w:rPr>
                <w:rFonts w:ascii="Arial" w:hAnsi="Arial" w:cs="Arial"/>
                <w:sz w:val="20"/>
                <w:szCs w:val="20"/>
              </w:rPr>
            </w:pPr>
          </w:p>
          <w:p w:rsidR="00A11176" w:rsidRDefault="00A11176" w:rsidP="00E72730">
            <w:pPr>
              <w:rPr>
                <w:rFonts w:ascii="Arial" w:hAnsi="Arial" w:cs="Arial"/>
                <w:sz w:val="20"/>
                <w:szCs w:val="20"/>
              </w:rPr>
            </w:pPr>
          </w:p>
          <w:p w:rsidR="00A11176" w:rsidRDefault="00A11176" w:rsidP="00E72730">
            <w:pPr>
              <w:rPr>
                <w:rFonts w:ascii="Arial" w:hAnsi="Arial" w:cs="Arial"/>
                <w:sz w:val="20"/>
                <w:szCs w:val="20"/>
              </w:rPr>
            </w:pPr>
          </w:p>
          <w:p w:rsidR="00A11176" w:rsidRDefault="00A11176" w:rsidP="00E72730">
            <w:pPr>
              <w:rPr>
                <w:rFonts w:ascii="Arial" w:hAnsi="Arial" w:cs="Arial"/>
                <w:sz w:val="20"/>
                <w:szCs w:val="20"/>
              </w:rPr>
            </w:pPr>
          </w:p>
          <w:p w:rsidR="00A11176" w:rsidRDefault="00A11176" w:rsidP="00E72730">
            <w:pPr>
              <w:rPr>
                <w:rFonts w:ascii="Arial" w:hAnsi="Arial" w:cs="Arial"/>
                <w:sz w:val="20"/>
                <w:szCs w:val="20"/>
              </w:rPr>
            </w:pPr>
          </w:p>
          <w:p w:rsidR="00327652" w:rsidRDefault="00327652" w:rsidP="00E72730">
            <w:pPr>
              <w:rPr>
                <w:rFonts w:ascii="Arial" w:hAnsi="Arial" w:cs="Arial"/>
                <w:sz w:val="20"/>
                <w:szCs w:val="20"/>
              </w:rPr>
            </w:pPr>
          </w:p>
          <w:p w:rsidR="00ED3C62" w:rsidRDefault="00ED3C62" w:rsidP="00E72730">
            <w:pPr>
              <w:rPr>
                <w:rFonts w:ascii="Arial" w:hAnsi="Arial" w:cs="Arial"/>
                <w:sz w:val="20"/>
                <w:szCs w:val="20"/>
              </w:rPr>
            </w:pPr>
          </w:p>
          <w:p w:rsidR="006E1D71" w:rsidRDefault="006E1D71" w:rsidP="00E72730">
            <w:pPr>
              <w:rPr>
                <w:rFonts w:ascii="Arial" w:hAnsi="Arial" w:cs="Arial"/>
                <w:sz w:val="20"/>
                <w:szCs w:val="20"/>
              </w:rPr>
            </w:pPr>
          </w:p>
          <w:p w:rsidR="006E1D71" w:rsidRDefault="006E1D71" w:rsidP="00E72730">
            <w:pPr>
              <w:rPr>
                <w:rFonts w:ascii="Arial" w:hAnsi="Arial" w:cs="Arial"/>
                <w:sz w:val="20"/>
                <w:szCs w:val="20"/>
              </w:rPr>
            </w:pPr>
          </w:p>
          <w:p w:rsidR="006E1D71" w:rsidRDefault="006E1D71" w:rsidP="00E72730">
            <w:pPr>
              <w:rPr>
                <w:rFonts w:ascii="Arial" w:hAnsi="Arial" w:cs="Arial"/>
                <w:sz w:val="20"/>
                <w:szCs w:val="20"/>
              </w:rPr>
            </w:pPr>
          </w:p>
          <w:p w:rsidR="006E1D71" w:rsidRDefault="006E1D71" w:rsidP="00E72730">
            <w:pPr>
              <w:rPr>
                <w:rFonts w:ascii="Arial" w:hAnsi="Arial" w:cs="Arial"/>
                <w:sz w:val="20"/>
                <w:szCs w:val="20"/>
              </w:rPr>
            </w:pPr>
          </w:p>
          <w:p w:rsidR="006E1D71" w:rsidRDefault="006E1D71" w:rsidP="00E72730">
            <w:pPr>
              <w:rPr>
                <w:rFonts w:ascii="Arial" w:hAnsi="Arial" w:cs="Arial"/>
                <w:sz w:val="20"/>
                <w:szCs w:val="20"/>
              </w:rPr>
            </w:pPr>
          </w:p>
          <w:p w:rsidR="009D5F6A" w:rsidRDefault="006E1D71" w:rsidP="00E72730">
            <w:pPr>
              <w:rPr>
                <w:rFonts w:ascii="Arial" w:hAnsi="Arial" w:cs="Arial"/>
                <w:sz w:val="20"/>
                <w:szCs w:val="20"/>
              </w:rPr>
            </w:pPr>
            <w:r>
              <w:rPr>
                <w:rFonts w:ascii="Arial" w:hAnsi="Arial" w:cs="Arial"/>
                <w:sz w:val="20"/>
                <w:szCs w:val="20"/>
              </w:rPr>
              <w:t>N</w:t>
            </w:r>
            <w:r w:rsidR="00F45171">
              <w:rPr>
                <w:rFonts w:ascii="Arial" w:hAnsi="Arial" w:cs="Arial"/>
                <w:sz w:val="20"/>
                <w:szCs w:val="20"/>
              </w:rPr>
              <w:t>/A</w:t>
            </w:r>
          </w:p>
          <w:p w:rsidR="009D5F6A" w:rsidRDefault="009D5F6A" w:rsidP="00E72730">
            <w:pPr>
              <w:rPr>
                <w:rFonts w:ascii="Arial" w:hAnsi="Arial" w:cs="Arial"/>
                <w:sz w:val="20"/>
                <w:szCs w:val="20"/>
              </w:rPr>
            </w:pPr>
          </w:p>
          <w:p w:rsidR="009D5F6A" w:rsidRDefault="009D5F6A" w:rsidP="00E72730">
            <w:pPr>
              <w:rPr>
                <w:rFonts w:ascii="Arial" w:hAnsi="Arial" w:cs="Arial"/>
                <w:sz w:val="20"/>
                <w:szCs w:val="20"/>
              </w:rPr>
            </w:pPr>
          </w:p>
          <w:p w:rsidR="009D5F6A" w:rsidRDefault="009D5F6A" w:rsidP="00E72730">
            <w:pPr>
              <w:rPr>
                <w:rFonts w:ascii="Arial" w:hAnsi="Arial" w:cs="Arial"/>
                <w:sz w:val="20"/>
                <w:szCs w:val="20"/>
              </w:rPr>
            </w:pPr>
          </w:p>
          <w:p w:rsidR="009D5F6A" w:rsidRDefault="009D5F6A" w:rsidP="00E72730">
            <w:pPr>
              <w:rPr>
                <w:rFonts w:ascii="Arial" w:hAnsi="Arial" w:cs="Arial"/>
                <w:sz w:val="20"/>
                <w:szCs w:val="20"/>
              </w:rPr>
            </w:pPr>
          </w:p>
          <w:p w:rsidR="00891B42" w:rsidRDefault="00891B42" w:rsidP="00E72730">
            <w:pPr>
              <w:rPr>
                <w:rFonts w:ascii="Arial" w:hAnsi="Arial" w:cs="Arial"/>
                <w:sz w:val="20"/>
                <w:szCs w:val="20"/>
              </w:rPr>
            </w:pPr>
          </w:p>
          <w:p w:rsidR="00891B42" w:rsidRDefault="00891B42" w:rsidP="00E72730">
            <w:pPr>
              <w:rPr>
                <w:rFonts w:ascii="Arial" w:hAnsi="Arial" w:cs="Arial"/>
                <w:sz w:val="20"/>
                <w:szCs w:val="20"/>
              </w:rPr>
            </w:pPr>
          </w:p>
          <w:p w:rsidR="00327652" w:rsidRPr="00E72730" w:rsidRDefault="00327652" w:rsidP="00E72730">
            <w:pPr>
              <w:rPr>
                <w:rFonts w:ascii="Arial" w:hAnsi="Arial" w:cs="Arial"/>
                <w:sz w:val="20"/>
                <w:szCs w:val="20"/>
              </w:rPr>
            </w:pPr>
            <w:r>
              <w:rPr>
                <w:rFonts w:ascii="Arial" w:hAnsi="Arial" w:cs="Arial"/>
                <w:sz w:val="20"/>
                <w:szCs w:val="20"/>
              </w:rPr>
              <w:t>N/A</w:t>
            </w:r>
          </w:p>
          <w:p w:rsidR="00EC2C60" w:rsidRDefault="00EC2C60" w:rsidP="00E71108">
            <w:pPr>
              <w:rPr>
                <w:rFonts w:ascii="Arial" w:hAnsi="Arial" w:cs="Arial"/>
                <w:sz w:val="20"/>
                <w:szCs w:val="20"/>
              </w:rPr>
            </w:pPr>
          </w:p>
          <w:p w:rsidR="00327652" w:rsidRDefault="00327652" w:rsidP="00E71108">
            <w:pPr>
              <w:rPr>
                <w:rFonts w:ascii="Arial" w:hAnsi="Arial" w:cs="Arial"/>
                <w:sz w:val="20"/>
                <w:szCs w:val="20"/>
              </w:rPr>
            </w:pPr>
          </w:p>
          <w:p w:rsidR="00327652" w:rsidRDefault="00327652" w:rsidP="00E71108">
            <w:pPr>
              <w:rPr>
                <w:rFonts w:ascii="Arial" w:hAnsi="Arial" w:cs="Arial"/>
                <w:sz w:val="20"/>
                <w:szCs w:val="20"/>
              </w:rPr>
            </w:pPr>
          </w:p>
          <w:p w:rsidR="00327652" w:rsidRDefault="00327652" w:rsidP="00E71108">
            <w:pPr>
              <w:rPr>
                <w:rFonts w:ascii="Arial" w:hAnsi="Arial" w:cs="Arial"/>
                <w:sz w:val="20"/>
                <w:szCs w:val="20"/>
              </w:rPr>
            </w:pPr>
          </w:p>
          <w:p w:rsidR="00327652" w:rsidRDefault="00327652" w:rsidP="00E71108">
            <w:pPr>
              <w:rPr>
                <w:rFonts w:ascii="Arial" w:hAnsi="Arial" w:cs="Arial"/>
                <w:sz w:val="20"/>
                <w:szCs w:val="20"/>
              </w:rPr>
            </w:pPr>
          </w:p>
          <w:p w:rsidR="00056C94" w:rsidRDefault="00056C94" w:rsidP="00E71108">
            <w:pPr>
              <w:rPr>
                <w:rFonts w:ascii="Arial" w:hAnsi="Arial" w:cs="Arial"/>
                <w:sz w:val="20"/>
                <w:szCs w:val="20"/>
              </w:rPr>
            </w:pPr>
          </w:p>
          <w:p w:rsidR="00056C94" w:rsidRDefault="00327652" w:rsidP="00E71108">
            <w:pPr>
              <w:rPr>
                <w:rFonts w:ascii="Arial" w:hAnsi="Arial" w:cs="Arial"/>
                <w:sz w:val="20"/>
                <w:szCs w:val="20"/>
              </w:rPr>
            </w:pPr>
            <w:r>
              <w:rPr>
                <w:rFonts w:ascii="Arial" w:hAnsi="Arial" w:cs="Arial"/>
                <w:sz w:val="20"/>
                <w:szCs w:val="20"/>
              </w:rPr>
              <w:t>N/A</w:t>
            </w: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E54C8E" w:rsidRDefault="00E54C8E" w:rsidP="00E71108">
            <w:pPr>
              <w:rPr>
                <w:rFonts w:ascii="Arial" w:hAnsi="Arial" w:cs="Arial"/>
                <w:sz w:val="20"/>
                <w:szCs w:val="20"/>
              </w:rPr>
            </w:pPr>
            <w:r>
              <w:rPr>
                <w:rFonts w:ascii="Arial" w:hAnsi="Arial" w:cs="Arial"/>
                <w:sz w:val="20"/>
                <w:szCs w:val="20"/>
              </w:rPr>
              <w:t>N/A</w:t>
            </w:r>
          </w:p>
          <w:p w:rsidR="006F1204" w:rsidRDefault="006F1204" w:rsidP="00E71108">
            <w:pPr>
              <w:rPr>
                <w:rFonts w:ascii="Arial" w:hAnsi="Arial" w:cs="Arial"/>
                <w:sz w:val="20"/>
                <w:szCs w:val="20"/>
              </w:rPr>
            </w:pPr>
          </w:p>
          <w:p w:rsidR="006F1204" w:rsidRDefault="006F1204" w:rsidP="00E71108">
            <w:pPr>
              <w:rPr>
                <w:rFonts w:ascii="Arial" w:hAnsi="Arial" w:cs="Arial"/>
                <w:sz w:val="20"/>
                <w:szCs w:val="20"/>
              </w:rPr>
            </w:pPr>
          </w:p>
          <w:p w:rsidR="006F1204" w:rsidRDefault="006F1204" w:rsidP="00E71108">
            <w:pPr>
              <w:rPr>
                <w:rFonts w:ascii="Arial" w:hAnsi="Arial" w:cs="Arial"/>
                <w:sz w:val="20"/>
                <w:szCs w:val="20"/>
              </w:rPr>
            </w:pPr>
          </w:p>
          <w:p w:rsidR="006F1204" w:rsidRDefault="006F1204" w:rsidP="00E71108">
            <w:pPr>
              <w:rPr>
                <w:rFonts w:ascii="Arial" w:hAnsi="Arial" w:cs="Arial"/>
                <w:sz w:val="20"/>
                <w:szCs w:val="20"/>
              </w:rPr>
            </w:pPr>
          </w:p>
          <w:p w:rsidR="006F1204" w:rsidRDefault="006F1204" w:rsidP="00E71108">
            <w:pPr>
              <w:rPr>
                <w:rFonts w:ascii="Arial" w:hAnsi="Arial" w:cs="Arial"/>
                <w:sz w:val="20"/>
                <w:szCs w:val="20"/>
              </w:rPr>
            </w:pPr>
          </w:p>
          <w:p w:rsidR="004C4D42" w:rsidRDefault="004C4D42" w:rsidP="00E71108">
            <w:pPr>
              <w:rPr>
                <w:rFonts w:ascii="Arial" w:hAnsi="Arial" w:cs="Arial"/>
                <w:sz w:val="20"/>
                <w:szCs w:val="20"/>
              </w:rPr>
            </w:pPr>
          </w:p>
          <w:p w:rsidR="006F1204" w:rsidRDefault="006F1204" w:rsidP="00E71108">
            <w:pPr>
              <w:rPr>
                <w:rFonts w:ascii="Arial" w:hAnsi="Arial" w:cs="Arial"/>
                <w:sz w:val="20"/>
                <w:szCs w:val="20"/>
              </w:rPr>
            </w:pPr>
            <w:r>
              <w:rPr>
                <w:rFonts w:ascii="Arial" w:hAnsi="Arial" w:cs="Arial"/>
                <w:sz w:val="20"/>
                <w:szCs w:val="20"/>
              </w:rPr>
              <w:t>N/A</w:t>
            </w:r>
          </w:p>
          <w:p w:rsidR="00056C94" w:rsidRDefault="00E13528" w:rsidP="00E71108">
            <w:pPr>
              <w:rPr>
                <w:rFonts w:ascii="Arial" w:hAnsi="Arial" w:cs="Arial"/>
                <w:sz w:val="20"/>
                <w:szCs w:val="20"/>
              </w:rPr>
            </w:pPr>
            <w:r>
              <w:rPr>
                <w:rFonts w:ascii="Arial" w:hAnsi="Arial" w:cs="Arial"/>
                <w:sz w:val="20"/>
                <w:szCs w:val="20"/>
              </w:rPr>
              <w:t xml:space="preserve"> </w:t>
            </w:r>
          </w:p>
          <w:p w:rsidR="00E13528" w:rsidRDefault="00E13528" w:rsidP="00E71108">
            <w:pPr>
              <w:rPr>
                <w:rFonts w:ascii="Arial" w:hAnsi="Arial" w:cs="Arial"/>
                <w:sz w:val="20"/>
                <w:szCs w:val="20"/>
              </w:rPr>
            </w:pPr>
          </w:p>
          <w:p w:rsidR="00E13528" w:rsidRDefault="00E13528" w:rsidP="00E71108">
            <w:pPr>
              <w:rPr>
                <w:rFonts w:ascii="Arial" w:hAnsi="Arial" w:cs="Arial"/>
                <w:sz w:val="20"/>
                <w:szCs w:val="20"/>
              </w:rPr>
            </w:pPr>
          </w:p>
          <w:p w:rsidR="001129AE" w:rsidRDefault="001129AE" w:rsidP="00E71108">
            <w:pPr>
              <w:rPr>
                <w:rFonts w:ascii="Arial" w:hAnsi="Arial" w:cs="Arial"/>
                <w:sz w:val="20"/>
                <w:szCs w:val="20"/>
              </w:rPr>
            </w:pPr>
          </w:p>
          <w:p w:rsidR="001129AE" w:rsidRDefault="001129AE" w:rsidP="00E71108">
            <w:pPr>
              <w:rPr>
                <w:rFonts w:ascii="Arial" w:hAnsi="Arial" w:cs="Arial"/>
                <w:sz w:val="20"/>
                <w:szCs w:val="20"/>
              </w:rPr>
            </w:pPr>
          </w:p>
          <w:p w:rsidR="00891B42" w:rsidRDefault="00891B42" w:rsidP="00E71108">
            <w:pPr>
              <w:rPr>
                <w:rFonts w:ascii="Arial" w:hAnsi="Arial" w:cs="Arial"/>
                <w:sz w:val="20"/>
                <w:szCs w:val="20"/>
              </w:rPr>
            </w:pPr>
          </w:p>
          <w:p w:rsidR="00056C94" w:rsidRDefault="00891B42" w:rsidP="00E71108">
            <w:pPr>
              <w:rPr>
                <w:rFonts w:ascii="Arial" w:hAnsi="Arial" w:cs="Arial"/>
                <w:sz w:val="20"/>
                <w:szCs w:val="20"/>
              </w:rPr>
            </w:pPr>
            <w:r>
              <w:rPr>
                <w:rFonts w:ascii="Arial" w:hAnsi="Arial" w:cs="Arial"/>
                <w:sz w:val="20"/>
                <w:szCs w:val="20"/>
              </w:rPr>
              <w:t>£300</w:t>
            </w:r>
          </w:p>
          <w:p w:rsidR="001129AE" w:rsidRDefault="001129AE" w:rsidP="00E71108">
            <w:pPr>
              <w:rPr>
                <w:rFonts w:ascii="Arial" w:hAnsi="Arial" w:cs="Arial"/>
                <w:sz w:val="20"/>
                <w:szCs w:val="20"/>
              </w:rPr>
            </w:pPr>
          </w:p>
          <w:p w:rsidR="00BE4FCC" w:rsidRDefault="00BE4FCC" w:rsidP="00E71108">
            <w:pPr>
              <w:rPr>
                <w:rFonts w:ascii="Arial" w:hAnsi="Arial" w:cs="Arial"/>
                <w:sz w:val="20"/>
                <w:szCs w:val="20"/>
              </w:rPr>
            </w:pPr>
          </w:p>
          <w:p w:rsidR="00BE4FCC" w:rsidRDefault="00BE4FCC" w:rsidP="00E71108">
            <w:pPr>
              <w:rPr>
                <w:rFonts w:ascii="Arial" w:hAnsi="Arial" w:cs="Arial"/>
                <w:sz w:val="20"/>
                <w:szCs w:val="20"/>
              </w:rPr>
            </w:pPr>
          </w:p>
          <w:p w:rsidR="00F45171" w:rsidRDefault="00F45171" w:rsidP="00E71108">
            <w:pPr>
              <w:rPr>
                <w:rFonts w:ascii="Arial" w:hAnsi="Arial" w:cs="Arial"/>
                <w:sz w:val="20"/>
                <w:szCs w:val="20"/>
              </w:rPr>
            </w:pPr>
          </w:p>
          <w:p w:rsidR="00F45171" w:rsidRDefault="00F45171" w:rsidP="00E71108">
            <w:pPr>
              <w:rPr>
                <w:rFonts w:ascii="Arial" w:hAnsi="Arial" w:cs="Arial"/>
                <w:sz w:val="20"/>
                <w:szCs w:val="20"/>
              </w:rPr>
            </w:pPr>
          </w:p>
          <w:p w:rsidR="001129AE" w:rsidRDefault="001129AE" w:rsidP="00E71108">
            <w:pPr>
              <w:rPr>
                <w:rFonts w:ascii="Arial" w:hAnsi="Arial" w:cs="Arial"/>
                <w:sz w:val="20"/>
                <w:szCs w:val="20"/>
              </w:rPr>
            </w:pPr>
            <w:r>
              <w:rPr>
                <w:rFonts w:ascii="Arial" w:hAnsi="Arial" w:cs="Arial"/>
                <w:sz w:val="20"/>
                <w:szCs w:val="20"/>
              </w:rPr>
              <w:t>N/A</w:t>
            </w:r>
          </w:p>
          <w:p w:rsidR="00056C94" w:rsidRDefault="00056C94" w:rsidP="00E71108">
            <w:pPr>
              <w:rPr>
                <w:rFonts w:ascii="Arial" w:hAnsi="Arial" w:cs="Arial"/>
                <w:sz w:val="20"/>
                <w:szCs w:val="20"/>
              </w:rPr>
            </w:pPr>
          </w:p>
          <w:p w:rsidR="007B2004" w:rsidRDefault="007B2004" w:rsidP="00E71108">
            <w:pPr>
              <w:rPr>
                <w:rFonts w:ascii="Arial" w:hAnsi="Arial" w:cs="Arial"/>
                <w:sz w:val="20"/>
                <w:szCs w:val="20"/>
              </w:rPr>
            </w:pPr>
          </w:p>
          <w:p w:rsidR="007B2004" w:rsidRDefault="007B2004" w:rsidP="00E71108">
            <w:pPr>
              <w:rPr>
                <w:rFonts w:ascii="Arial" w:hAnsi="Arial" w:cs="Arial"/>
                <w:sz w:val="20"/>
                <w:szCs w:val="20"/>
              </w:rPr>
            </w:pPr>
          </w:p>
          <w:p w:rsidR="00056C94" w:rsidRPr="00E72730" w:rsidRDefault="00056C94" w:rsidP="00E71108">
            <w:pPr>
              <w:rPr>
                <w:rFonts w:ascii="Arial" w:hAnsi="Arial" w:cs="Arial"/>
                <w:sz w:val="20"/>
                <w:szCs w:val="20"/>
              </w:rPr>
            </w:pPr>
          </w:p>
        </w:tc>
        <w:tc>
          <w:tcPr>
            <w:tcW w:w="2801" w:type="dxa"/>
            <w:gridSpan w:val="2"/>
            <w:shd w:val="clear" w:color="auto" w:fill="auto"/>
          </w:tcPr>
          <w:p w:rsidR="00990DE6" w:rsidRDefault="00353C4C" w:rsidP="00990DE6">
            <w:pPr>
              <w:rPr>
                <w:rFonts w:ascii="Arial" w:hAnsi="Arial" w:cs="Arial"/>
                <w:sz w:val="20"/>
                <w:szCs w:val="20"/>
              </w:rPr>
            </w:pPr>
            <w:r>
              <w:rPr>
                <w:rFonts w:ascii="Arial" w:hAnsi="Arial" w:cs="Arial"/>
                <w:sz w:val="20"/>
                <w:szCs w:val="20"/>
              </w:rPr>
              <w:lastRenderedPageBreak/>
              <w:t>RWI Phonics to be delivered daily</w:t>
            </w:r>
            <w:r w:rsidR="006E1D71">
              <w:rPr>
                <w:rFonts w:ascii="Arial" w:hAnsi="Arial" w:cs="Arial"/>
                <w:sz w:val="20"/>
                <w:szCs w:val="20"/>
              </w:rPr>
              <w:t xml:space="preserve"> to KS1 and RWI Literacy and Language to KS2 requiring small group teaching by trained staff</w:t>
            </w:r>
          </w:p>
          <w:p w:rsidR="006E1D71" w:rsidRDefault="006E1D71" w:rsidP="00990DE6">
            <w:pPr>
              <w:rPr>
                <w:rFonts w:ascii="Arial" w:hAnsi="Arial" w:cs="Arial"/>
                <w:sz w:val="20"/>
                <w:szCs w:val="20"/>
              </w:rPr>
            </w:pPr>
            <w:r>
              <w:rPr>
                <w:rFonts w:ascii="Arial" w:hAnsi="Arial" w:cs="Arial"/>
                <w:sz w:val="20"/>
                <w:szCs w:val="20"/>
              </w:rPr>
              <w:t>Interventions led by trained TAs with a focus on accelerating progress for individual groups of children</w:t>
            </w:r>
          </w:p>
          <w:p w:rsidR="00056C94" w:rsidRDefault="00056C94" w:rsidP="00990DE6">
            <w:pPr>
              <w:rPr>
                <w:rFonts w:ascii="Arial" w:hAnsi="Arial" w:cs="Arial"/>
                <w:sz w:val="20"/>
                <w:szCs w:val="20"/>
              </w:rPr>
            </w:pPr>
          </w:p>
          <w:p w:rsidR="00A11176" w:rsidRDefault="00A11176" w:rsidP="00990DE6">
            <w:pPr>
              <w:rPr>
                <w:rFonts w:ascii="Arial" w:hAnsi="Arial" w:cs="Arial"/>
                <w:sz w:val="20"/>
                <w:szCs w:val="20"/>
              </w:rPr>
            </w:pPr>
          </w:p>
          <w:p w:rsidR="00A11176" w:rsidRDefault="00A11176" w:rsidP="00990DE6">
            <w:pPr>
              <w:rPr>
                <w:rFonts w:ascii="Arial" w:hAnsi="Arial" w:cs="Arial"/>
                <w:sz w:val="20"/>
                <w:szCs w:val="20"/>
              </w:rPr>
            </w:pPr>
            <w:r>
              <w:rPr>
                <w:rFonts w:ascii="Arial" w:hAnsi="Arial" w:cs="Arial"/>
                <w:sz w:val="20"/>
                <w:szCs w:val="20"/>
              </w:rPr>
              <w:t>.</w:t>
            </w:r>
          </w:p>
          <w:p w:rsidR="00327652" w:rsidRDefault="00327652" w:rsidP="00990DE6">
            <w:pPr>
              <w:rPr>
                <w:rFonts w:ascii="Arial" w:hAnsi="Arial" w:cs="Arial"/>
                <w:sz w:val="20"/>
                <w:szCs w:val="20"/>
              </w:rPr>
            </w:pPr>
            <w:r>
              <w:rPr>
                <w:rFonts w:ascii="Arial" w:hAnsi="Arial" w:cs="Arial"/>
                <w:sz w:val="20"/>
                <w:szCs w:val="20"/>
              </w:rPr>
              <w:t>SLT to conduct book scrutiny every term – to select 3 PP children from each class and look at ALL their books</w:t>
            </w:r>
          </w:p>
          <w:p w:rsidR="00327652" w:rsidRDefault="00327652" w:rsidP="00990DE6">
            <w:pPr>
              <w:rPr>
                <w:rFonts w:ascii="Arial" w:hAnsi="Arial" w:cs="Arial"/>
                <w:sz w:val="20"/>
                <w:szCs w:val="20"/>
              </w:rPr>
            </w:pPr>
          </w:p>
          <w:p w:rsidR="00327652" w:rsidRDefault="00327652" w:rsidP="00990DE6">
            <w:pPr>
              <w:rPr>
                <w:rFonts w:ascii="Arial" w:hAnsi="Arial" w:cs="Arial"/>
                <w:sz w:val="20"/>
                <w:szCs w:val="20"/>
              </w:rPr>
            </w:pPr>
          </w:p>
          <w:p w:rsidR="00327652" w:rsidRDefault="00F45171" w:rsidP="00990DE6">
            <w:pPr>
              <w:rPr>
                <w:rFonts w:ascii="Arial" w:hAnsi="Arial" w:cs="Arial"/>
                <w:sz w:val="20"/>
                <w:szCs w:val="20"/>
              </w:rPr>
            </w:pPr>
            <w:r>
              <w:rPr>
                <w:rFonts w:ascii="Arial" w:hAnsi="Arial" w:cs="Arial"/>
                <w:sz w:val="20"/>
                <w:szCs w:val="20"/>
              </w:rPr>
              <w:t>GT</w:t>
            </w:r>
            <w:r w:rsidR="00327652">
              <w:rPr>
                <w:rFonts w:ascii="Arial" w:hAnsi="Arial" w:cs="Arial"/>
                <w:sz w:val="20"/>
                <w:szCs w:val="20"/>
              </w:rPr>
              <w:t xml:space="preserve"> to lead review of PP children every term – to include feedback from data, book scrutiny and learning walk</w:t>
            </w:r>
          </w:p>
          <w:p w:rsidR="00327652" w:rsidRDefault="00327652" w:rsidP="00990DE6">
            <w:pPr>
              <w:rPr>
                <w:rFonts w:ascii="Arial" w:hAnsi="Arial" w:cs="Arial"/>
                <w:sz w:val="20"/>
                <w:szCs w:val="20"/>
              </w:rPr>
            </w:pPr>
          </w:p>
          <w:p w:rsidR="00327652" w:rsidRDefault="00327652" w:rsidP="00990DE6">
            <w:pPr>
              <w:rPr>
                <w:rFonts w:ascii="Arial" w:hAnsi="Arial" w:cs="Arial"/>
                <w:sz w:val="20"/>
                <w:szCs w:val="20"/>
              </w:rPr>
            </w:pPr>
          </w:p>
          <w:p w:rsidR="00327652" w:rsidRDefault="00327652" w:rsidP="00990DE6">
            <w:pPr>
              <w:rPr>
                <w:rFonts w:ascii="Arial" w:hAnsi="Arial" w:cs="Arial"/>
                <w:sz w:val="20"/>
                <w:szCs w:val="20"/>
              </w:rPr>
            </w:pPr>
            <w:r>
              <w:rPr>
                <w:rFonts w:ascii="Arial" w:hAnsi="Arial" w:cs="Arial"/>
                <w:sz w:val="20"/>
                <w:szCs w:val="20"/>
              </w:rPr>
              <w:t xml:space="preserve">Strict half termly </w:t>
            </w:r>
            <w:proofErr w:type="spellStart"/>
            <w:r>
              <w:rPr>
                <w:rFonts w:ascii="Arial" w:hAnsi="Arial" w:cs="Arial"/>
                <w:sz w:val="20"/>
                <w:szCs w:val="20"/>
              </w:rPr>
              <w:t>inteventions</w:t>
            </w:r>
            <w:proofErr w:type="spellEnd"/>
            <w:r>
              <w:rPr>
                <w:rFonts w:ascii="Arial" w:hAnsi="Arial" w:cs="Arial"/>
                <w:sz w:val="20"/>
                <w:szCs w:val="20"/>
              </w:rPr>
              <w:t xml:space="preserve"> – if not working change/adapt. If working continue</w:t>
            </w:r>
            <w:r w:rsidR="004C4D42">
              <w:rPr>
                <w:rFonts w:ascii="Arial" w:hAnsi="Arial" w:cs="Arial"/>
                <w:sz w:val="20"/>
                <w:szCs w:val="20"/>
              </w:rPr>
              <w:t xml:space="preserve">. </w:t>
            </w:r>
            <w:r w:rsidR="001552D1">
              <w:rPr>
                <w:rFonts w:ascii="Arial" w:hAnsi="Arial" w:cs="Arial"/>
                <w:sz w:val="20"/>
                <w:szCs w:val="20"/>
              </w:rPr>
              <w:t>AW to discuss each half term</w:t>
            </w:r>
          </w:p>
          <w:p w:rsidR="00AA3870" w:rsidRDefault="00AA3870" w:rsidP="00990DE6">
            <w:pPr>
              <w:rPr>
                <w:rFonts w:ascii="Arial" w:hAnsi="Arial" w:cs="Arial"/>
                <w:sz w:val="20"/>
                <w:szCs w:val="20"/>
              </w:rPr>
            </w:pPr>
          </w:p>
          <w:p w:rsidR="00AA3870" w:rsidRDefault="00AA3870" w:rsidP="00990DE6">
            <w:pPr>
              <w:rPr>
                <w:rFonts w:ascii="Arial" w:hAnsi="Arial" w:cs="Arial"/>
                <w:sz w:val="20"/>
                <w:szCs w:val="20"/>
              </w:rPr>
            </w:pPr>
          </w:p>
          <w:p w:rsidR="00AA3870" w:rsidRDefault="00AA3870" w:rsidP="00990DE6">
            <w:pPr>
              <w:rPr>
                <w:rFonts w:ascii="Arial" w:hAnsi="Arial" w:cs="Arial"/>
                <w:sz w:val="20"/>
                <w:szCs w:val="20"/>
              </w:rPr>
            </w:pPr>
          </w:p>
          <w:p w:rsidR="00E54C8E" w:rsidRDefault="00E54C8E" w:rsidP="00E54C8E">
            <w:pPr>
              <w:rPr>
                <w:rFonts w:ascii="Arial" w:hAnsi="Arial" w:cs="Arial"/>
                <w:sz w:val="20"/>
                <w:szCs w:val="20"/>
              </w:rPr>
            </w:pPr>
            <w:r w:rsidRPr="00E72730">
              <w:rPr>
                <w:rFonts w:ascii="Arial" w:hAnsi="Arial" w:cs="Arial"/>
                <w:sz w:val="20"/>
                <w:szCs w:val="20"/>
              </w:rPr>
              <w:lastRenderedPageBreak/>
              <w:t xml:space="preserve">IEPs </w:t>
            </w:r>
            <w:r>
              <w:rPr>
                <w:rFonts w:ascii="Arial" w:hAnsi="Arial" w:cs="Arial"/>
                <w:sz w:val="20"/>
                <w:szCs w:val="20"/>
              </w:rPr>
              <w:t xml:space="preserve">are reviewed and new targets set every term. Monitored by </w:t>
            </w:r>
            <w:r w:rsidR="00F45171">
              <w:rPr>
                <w:rFonts w:ascii="Arial" w:hAnsi="Arial" w:cs="Arial"/>
                <w:sz w:val="20"/>
                <w:szCs w:val="20"/>
              </w:rPr>
              <w:t>GT</w:t>
            </w:r>
            <w:r>
              <w:rPr>
                <w:rFonts w:ascii="Arial" w:hAnsi="Arial" w:cs="Arial"/>
                <w:sz w:val="20"/>
                <w:szCs w:val="20"/>
              </w:rPr>
              <w:t>.</w:t>
            </w:r>
          </w:p>
          <w:p w:rsidR="006F1204" w:rsidRDefault="006F1204" w:rsidP="00E54C8E">
            <w:pPr>
              <w:rPr>
                <w:rFonts w:ascii="Arial" w:hAnsi="Arial" w:cs="Arial"/>
                <w:sz w:val="20"/>
                <w:szCs w:val="20"/>
              </w:rPr>
            </w:pPr>
          </w:p>
          <w:p w:rsidR="006F1204" w:rsidRDefault="006F1204" w:rsidP="00E54C8E">
            <w:pPr>
              <w:rPr>
                <w:rFonts w:ascii="Arial" w:hAnsi="Arial" w:cs="Arial"/>
                <w:sz w:val="20"/>
                <w:szCs w:val="20"/>
              </w:rPr>
            </w:pPr>
          </w:p>
          <w:p w:rsidR="006F1204" w:rsidRDefault="006F1204" w:rsidP="00E54C8E">
            <w:pPr>
              <w:rPr>
                <w:rFonts w:ascii="Arial" w:hAnsi="Arial" w:cs="Arial"/>
                <w:sz w:val="20"/>
                <w:szCs w:val="20"/>
              </w:rPr>
            </w:pPr>
          </w:p>
          <w:p w:rsidR="00891B42" w:rsidRDefault="00891B42" w:rsidP="00E54C8E">
            <w:pPr>
              <w:rPr>
                <w:rFonts w:ascii="Arial" w:hAnsi="Arial" w:cs="Arial"/>
                <w:sz w:val="20"/>
                <w:szCs w:val="20"/>
              </w:rPr>
            </w:pPr>
          </w:p>
          <w:p w:rsidR="006F1204" w:rsidRDefault="006F1204" w:rsidP="00E54C8E">
            <w:pPr>
              <w:rPr>
                <w:rFonts w:ascii="Arial" w:hAnsi="Arial" w:cs="Arial"/>
                <w:sz w:val="20"/>
                <w:szCs w:val="20"/>
              </w:rPr>
            </w:pPr>
            <w:r>
              <w:rPr>
                <w:rFonts w:ascii="Arial" w:hAnsi="Arial" w:cs="Arial"/>
                <w:sz w:val="20"/>
                <w:szCs w:val="20"/>
              </w:rPr>
              <w:t xml:space="preserve">JN creates </w:t>
            </w:r>
            <w:proofErr w:type="spellStart"/>
            <w:r>
              <w:rPr>
                <w:rFonts w:ascii="Arial" w:hAnsi="Arial" w:cs="Arial"/>
                <w:sz w:val="20"/>
                <w:szCs w:val="20"/>
              </w:rPr>
              <w:t>provison</w:t>
            </w:r>
            <w:proofErr w:type="spellEnd"/>
            <w:r w:rsidR="00F45171">
              <w:rPr>
                <w:rFonts w:ascii="Arial" w:hAnsi="Arial" w:cs="Arial"/>
                <w:sz w:val="20"/>
                <w:szCs w:val="20"/>
              </w:rPr>
              <w:t xml:space="preserve"> map for PP children annually – track children’s progress as a cohort</w:t>
            </w:r>
          </w:p>
          <w:p w:rsidR="00E13528" w:rsidRDefault="00E13528" w:rsidP="00E54C8E">
            <w:pPr>
              <w:rPr>
                <w:rFonts w:ascii="Arial" w:hAnsi="Arial" w:cs="Arial"/>
                <w:sz w:val="20"/>
                <w:szCs w:val="20"/>
              </w:rPr>
            </w:pPr>
          </w:p>
          <w:p w:rsidR="00F45171" w:rsidRDefault="00F45171" w:rsidP="00E54C8E">
            <w:pPr>
              <w:rPr>
                <w:rFonts w:ascii="Arial" w:hAnsi="Arial" w:cs="Arial"/>
                <w:sz w:val="20"/>
                <w:szCs w:val="20"/>
              </w:rPr>
            </w:pPr>
          </w:p>
          <w:p w:rsidR="00891B42" w:rsidRDefault="00891B42" w:rsidP="00E54C8E">
            <w:pPr>
              <w:rPr>
                <w:rFonts w:ascii="Arial" w:hAnsi="Arial" w:cs="Arial"/>
                <w:sz w:val="20"/>
                <w:szCs w:val="20"/>
              </w:rPr>
            </w:pPr>
          </w:p>
          <w:p w:rsidR="00E13528" w:rsidRDefault="00E13528" w:rsidP="00E54C8E">
            <w:pPr>
              <w:rPr>
                <w:rFonts w:ascii="Arial" w:hAnsi="Arial" w:cs="Arial"/>
                <w:sz w:val="20"/>
                <w:szCs w:val="20"/>
              </w:rPr>
            </w:pPr>
            <w:r>
              <w:rPr>
                <w:rFonts w:ascii="Arial" w:hAnsi="Arial" w:cs="Arial"/>
                <w:sz w:val="20"/>
                <w:szCs w:val="20"/>
              </w:rPr>
              <w:t xml:space="preserve">Lego club – at least once a week at lunch time </w:t>
            </w:r>
          </w:p>
          <w:p w:rsidR="00E54C8E" w:rsidRDefault="00E54C8E" w:rsidP="00990DE6">
            <w:pPr>
              <w:rPr>
                <w:rFonts w:ascii="Arial" w:hAnsi="Arial" w:cs="Arial"/>
                <w:sz w:val="20"/>
                <w:szCs w:val="20"/>
              </w:rPr>
            </w:pPr>
          </w:p>
          <w:p w:rsidR="001129AE" w:rsidRDefault="001129AE" w:rsidP="00990DE6">
            <w:pPr>
              <w:rPr>
                <w:rFonts w:ascii="Arial" w:hAnsi="Arial" w:cs="Arial"/>
                <w:sz w:val="20"/>
                <w:szCs w:val="20"/>
              </w:rPr>
            </w:pPr>
          </w:p>
          <w:p w:rsidR="001129AE" w:rsidRDefault="001129AE" w:rsidP="00990DE6">
            <w:pPr>
              <w:rPr>
                <w:rFonts w:ascii="Arial" w:hAnsi="Arial" w:cs="Arial"/>
                <w:sz w:val="20"/>
                <w:szCs w:val="20"/>
              </w:rPr>
            </w:pPr>
          </w:p>
          <w:p w:rsidR="001129AE" w:rsidRDefault="001129AE" w:rsidP="00990DE6">
            <w:pPr>
              <w:rPr>
                <w:rFonts w:ascii="Arial" w:hAnsi="Arial" w:cs="Arial"/>
                <w:sz w:val="20"/>
                <w:szCs w:val="20"/>
              </w:rPr>
            </w:pPr>
          </w:p>
          <w:p w:rsidR="001129AE" w:rsidRDefault="00F45171" w:rsidP="00990DE6">
            <w:pPr>
              <w:rPr>
                <w:rFonts w:ascii="Arial" w:hAnsi="Arial" w:cs="Arial"/>
                <w:sz w:val="20"/>
                <w:szCs w:val="20"/>
              </w:rPr>
            </w:pPr>
            <w:r>
              <w:rPr>
                <w:rFonts w:ascii="Arial" w:hAnsi="Arial" w:cs="Arial"/>
                <w:sz w:val="20"/>
                <w:szCs w:val="20"/>
              </w:rPr>
              <w:t>2-3 times a week</w:t>
            </w:r>
            <w:r w:rsidR="001129AE">
              <w:rPr>
                <w:rFonts w:ascii="Arial" w:hAnsi="Arial" w:cs="Arial"/>
                <w:sz w:val="20"/>
                <w:szCs w:val="20"/>
              </w:rPr>
              <w:t xml:space="preserve"> – for </w:t>
            </w:r>
            <w:r>
              <w:rPr>
                <w:rFonts w:ascii="Arial" w:hAnsi="Arial" w:cs="Arial"/>
                <w:sz w:val="20"/>
                <w:szCs w:val="20"/>
              </w:rPr>
              <w:t>5</w:t>
            </w:r>
            <w:r w:rsidR="001129AE">
              <w:rPr>
                <w:rFonts w:ascii="Arial" w:hAnsi="Arial" w:cs="Arial"/>
                <w:sz w:val="20"/>
                <w:szCs w:val="20"/>
              </w:rPr>
              <w:t xml:space="preserve"> children in reception with TA during assembly</w:t>
            </w:r>
          </w:p>
          <w:p w:rsidR="007B2004" w:rsidRDefault="007B2004" w:rsidP="00990DE6">
            <w:pPr>
              <w:rPr>
                <w:rFonts w:ascii="Arial" w:hAnsi="Arial" w:cs="Arial"/>
                <w:sz w:val="20"/>
                <w:szCs w:val="20"/>
              </w:rPr>
            </w:pPr>
          </w:p>
          <w:p w:rsidR="00056C94" w:rsidRPr="00E72730" w:rsidRDefault="00056C94" w:rsidP="00990DE6">
            <w:pPr>
              <w:rPr>
                <w:rFonts w:ascii="Arial" w:hAnsi="Arial" w:cs="Arial"/>
                <w:sz w:val="20"/>
                <w:szCs w:val="20"/>
              </w:rPr>
            </w:pPr>
          </w:p>
        </w:tc>
        <w:tc>
          <w:tcPr>
            <w:tcW w:w="2728" w:type="dxa"/>
            <w:gridSpan w:val="2"/>
            <w:shd w:val="clear" w:color="auto" w:fill="auto"/>
          </w:tcPr>
          <w:p w:rsidR="00F45171" w:rsidRDefault="00CC4AD1" w:rsidP="00EC2C60">
            <w:pPr>
              <w:rPr>
                <w:rFonts w:ascii="Arial" w:hAnsi="Arial" w:cs="Arial"/>
                <w:sz w:val="20"/>
                <w:szCs w:val="20"/>
              </w:rPr>
            </w:pPr>
            <w:r>
              <w:rPr>
                <w:rFonts w:ascii="Arial" w:hAnsi="Arial" w:cs="Arial"/>
                <w:sz w:val="20"/>
                <w:szCs w:val="20"/>
              </w:rPr>
              <w:lastRenderedPageBreak/>
              <w:t>TA hours</w:t>
            </w:r>
          </w:p>
          <w:p w:rsidR="00CC4AD1" w:rsidRDefault="00CC4AD1" w:rsidP="00EC2C60">
            <w:pPr>
              <w:rPr>
                <w:rFonts w:ascii="Arial" w:hAnsi="Arial" w:cs="Arial"/>
                <w:sz w:val="20"/>
                <w:szCs w:val="20"/>
              </w:rPr>
            </w:pPr>
          </w:p>
          <w:p w:rsidR="00CC4AD1" w:rsidRDefault="00CC4AD1" w:rsidP="00EC2C60">
            <w:pPr>
              <w:rPr>
                <w:rFonts w:ascii="Arial" w:hAnsi="Arial" w:cs="Arial"/>
                <w:sz w:val="20"/>
                <w:szCs w:val="20"/>
              </w:rPr>
            </w:pPr>
          </w:p>
          <w:p w:rsidR="00CC4AD1" w:rsidRDefault="00CC4AD1" w:rsidP="00EC2C60">
            <w:pPr>
              <w:rPr>
                <w:rFonts w:ascii="Arial" w:hAnsi="Arial" w:cs="Arial"/>
                <w:sz w:val="20"/>
                <w:szCs w:val="20"/>
              </w:rPr>
            </w:pPr>
          </w:p>
          <w:p w:rsidR="00CC4AD1" w:rsidRDefault="00CC4AD1" w:rsidP="00EC2C60">
            <w:pPr>
              <w:rPr>
                <w:rFonts w:ascii="Arial" w:hAnsi="Arial" w:cs="Arial"/>
                <w:sz w:val="20"/>
                <w:szCs w:val="20"/>
              </w:rPr>
            </w:pPr>
            <w:bookmarkStart w:id="0" w:name="_GoBack"/>
            <w:bookmarkEnd w:id="0"/>
          </w:p>
          <w:p w:rsidR="00327652" w:rsidRDefault="00327652" w:rsidP="00EC2C60">
            <w:pPr>
              <w:rPr>
                <w:rFonts w:ascii="Arial" w:hAnsi="Arial" w:cs="Arial"/>
                <w:sz w:val="20"/>
                <w:szCs w:val="20"/>
              </w:rPr>
            </w:pPr>
          </w:p>
          <w:p w:rsidR="00BA6482" w:rsidRDefault="00BA6482"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6E1D71" w:rsidRDefault="006E1D71" w:rsidP="00EC2C60">
            <w:pPr>
              <w:rPr>
                <w:rFonts w:ascii="Arial" w:hAnsi="Arial" w:cs="Arial"/>
                <w:sz w:val="20"/>
                <w:szCs w:val="20"/>
              </w:rPr>
            </w:pPr>
          </w:p>
          <w:p w:rsidR="006E1D71" w:rsidRDefault="006E1D71" w:rsidP="00EC2C60">
            <w:pPr>
              <w:rPr>
                <w:rFonts w:ascii="Arial" w:hAnsi="Arial" w:cs="Arial"/>
                <w:sz w:val="20"/>
                <w:szCs w:val="20"/>
              </w:rPr>
            </w:pPr>
          </w:p>
          <w:p w:rsidR="006E1D71" w:rsidRDefault="006E1D71" w:rsidP="00EC2C60">
            <w:pPr>
              <w:rPr>
                <w:rFonts w:ascii="Arial" w:hAnsi="Arial" w:cs="Arial"/>
                <w:sz w:val="20"/>
                <w:szCs w:val="20"/>
              </w:rPr>
            </w:pPr>
          </w:p>
          <w:p w:rsidR="006E1D71" w:rsidRDefault="006E1D71" w:rsidP="00EC2C60">
            <w:pPr>
              <w:rPr>
                <w:rFonts w:ascii="Arial" w:hAnsi="Arial" w:cs="Arial"/>
                <w:sz w:val="20"/>
                <w:szCs w:val="20"/>
              </w:rPr>
            </w:pPr>
          </w:p>
          <w:p w:rsidR="006E1D71" w:rsidRDefault="006E1D71" w:rsidP="00EC2C60">
            <w:pPr>
              <w:rPr>
                <w:rFonts w:ascii="Arial" w:hAnsi="Arial" w:cs="Arial"/>
                <w:sz w:val="20"/>
                <w:szCs w:val="20"/>
              </w:rPr>
            </w:pPr>
          </w:p>
          <w:p w:rsidR="00327652" w:rsidRPr="00E72730" w:rsidRDefault="00327652" w:rsidP="00EC2C60">
            <w:pPr>
              <w:rPr>
                <w:rFonts w:ascii="Arial" w:hAnsi="Arial" w:cs="Arial"/>
                <w:sz w:val="20"/>
                <w:szCs w:val="20"/>
              </w:rPr>
            </w:pPr>
            <w:r>
              <w:rPr>
                <w:rFonts w:ascii="Arial" w:hAnsi="Arial" w:cs="Arial"/>
                <w:sz w:val="20"/>
                <w:szCs w:val="20"/>
              </w:rPr>
              <w:t>A morning each term</w:t>
            </w:r>
          </w:p>
          <w:p w:rsidR="000D35E4" w:rsidRDefault="000D35E4" w:rsidP="00EC2C60">
            <w:pPr>
              <w:rPr>
                <w:rFonts w:ascii="Arial" w:hAnsi="Arial" w:cs="Arial"/>
                <w:sz w:val="20"/>
                <w:szCs w:val="20"/>
              </w:rPr>
            </w:pPr>
          </w:p>
          <w:p w:rsidR="00056C94" w:rsidRDefault="00056C94" w:rsidP="00EC2C60">
            <w:pPr>
              <w:rPr>
                <w:rFonts w:ascii="Arial" w:hAnsi="Arial" w:cs="Arial"/>
                <w:sz w:val="20"/>
                <w:szCs w:val="20"/>
              </w:rPr>
            </w:pPr>
          </w:p>
          <w:p w:rsidR="00056C94" w:rsidRDefault="00056C94" w:rsidP="00EC2C60">
            <w:pPr>
              <w:rPr>
                <w:rFonts w:ascii="Arial" w:hAnsi="Arial" w:cs="Arial"/>
                <w:sz w:val="20"/>
                <w:szCs w:val="20"/>
              </w:rPr>
            </w:pPr>
          </w:p>
          <w:p w:rsidR="00056C94" w:rsidRDefault="00056C94" w:rsidP="00EC2C60">
            <w:pPr>
              <w:rPr>
                <w:rFonts w:ascii="Arial" w:hAnsi="Arial" w:cs="Arial"/>
                <w:sz w:val="20"/>
                <w:szCs w:val="20"/>
              </w:rPr>
            </w:pPr>
          </w:p>
          <w:p w:rsidR="00056C94" w:rsidRDefault="00056C94" w:rsidP="00EC2C60">
            <w:pPr>
              <w:rPr>
                <w:rFonts w:ascii="Arial" w:hAnsi="Arial" w:cs="Arial"/>
                <w:sz w:val="20"/>
                <w:szCs w:val="20"/>
              </w:rPr>
            </w:pPr>
          </w:p>
          <w:p w:rsidR="00327652" w:rsidRDefault="00327652" w:rsidP="00EC2C60">
            <w:pPr>
              <w:rPr>
                <w:rFonts w:ascii="Arial" w:hAnsi="Arial" w:cs="Arial"/>
                <w:sz w:val="20"/>
                <w:szCs w:val="20"/>
              </w:rPr>
            </w:pPr>
          </w:p>
          <w:p w:rsidR="00056C94" w:rsidRDefault="00327652" w:rsidP="00EC2C60">
            <w:pPr>
              <w:rPr>
                <w:rFonts w:ascii="Arial" w:hAnsi="Arial" w:cs="Arial"/>
                <w:sz w:val="20"/>
                <w:szCs w:val="20"/>
              </w:rPr>
            </w:pPr>
            <w:r>
              <w:rPr>
                <w:rFonts w:ascii="Arial" w:hAnsi="Arial" w:cs="Arial"/>
                <w:sz w:val="20"/>
                <w:szCs w:val="20"/>
              </w:rPr>
              <w:t>1 staff meeting every term</w:t>
            </w:r>
          </w:p>
          <w:p w:rsidR="007B2004" w:rsidRDefault="007B2004" w:rsidP="00EC2C60">
            <w:pPr>
              <w:rPr>
                <w:rFonts w:ascii="Arial" w:hAnsi="Arial" w:cs="Arial"/>
                <w:sz w:val="20"/>
                <w:szCs w:val="20"/>
              </w:rPr>
            </w:pPr>
          </w:p>
          <w:p w:rsidR="001552D1" w:rsidRDefault="001552D1" w:rsidP="00EC2C60">
            <w:pPr>
              <w:rPr>
                <w:rFonts w:ascii="Arial" w:hAnsi="Arial" w:cs="Arial"/>
                <w:sz w:val="20"/>
                <w:szCs w:val="20"/>
              </w:rPr>
            </w:pPr>
          </w:p>
          <w:p w:rsidR="001552D1" w:rsidRDefault="001552D1" w:rsidP="00EC2C60">
            <w:pPr>
              <w:rPr>
                <w:rFonts w:ascii="Arial" w:hAnsi="Arial" w:cs="Arial"/>
                <w:sz w:val="20"/>
                <w:szCs w:val="20"/>
              </w:rPr>
            </w:pPr>
          </w:p>
          <w:p w:rsidR="001552D1" w:rsidRDefault="001552D1" w:rsidP="00EC2C60">
            <w:pPr>
              <w:rPr>
                <w:rFonts w:ascii="Arial" w:hAnsi="Arial" w:cs="Arial"/>
                <w:sz w:val="20"/>
                <w:szCs w:val="20"/>
              </w:rPr>
            </w:pPr>
          </w:p>
          <w:p w:rsidR="001552D1" w:rsidRDefault="001552D1" w:rsidP="00EC2C60">
            <w:pPr>
              <w:rPr>
                <w:rFonts w:ascii="Arial" w:hAnsi="Arial" w:cs="Arial"/>
                <w:sz w:val="20"/>
                <w:szCs w:val="20"/>
              </w:rPr>
            </w:pPr>
          </w:p>
          <w:p w:rsidR="004C4D42" w:rsidRDefault="004C4D42" w:rsidP="00EC2C60">
            <w:pPr>
              <w:rPr>
                <w:rFonts w:ascii="Arial" w:hAnsi="Arial" w:cs="Arial"/>
                <w:sz w:val="20"/>
                <w:szCs w:val="20"/>
              </w:rPr>
            </w:pPr>
          </w:p>
          <w:p w:rsidR="001552D1" w:rsidRDefault="001552D1" w:rsidP="00EC2C60">
            <w:pPr>
              <w:rPr>
                <w:rFonts w:ascii="Arial" w:hAnsi="Arial" w:cs="Arial"/>
                <w:sz w:val="20"/>
                <w:szCs w:val="20"/>
              </w:rPr>
            </w:pPr>
            <w:r>
              <w:rPr>
                <w:rFonts w:ascii="Arial" w:hAnsi="Arial" w:cs="Arial"/>
                <w:sz w:val="20"/>
                <w:szCs w:val="20"/>
              </w:rPr>
              <w:t xml:space="preserve">Meeting every half term between </w:t>
            </w:r>
            <w:r w:rsidR="00F45171">
              <w:rPr>
                <w:rFonts w:ascii="Arial" w:hAnsi="Arial" w:cs="Arial"/>
                <w:sz w:val="20"/>
                <w:szCs w:val="20"/>
              </w:rPr>
              <w:t>GT</w:t>
            </w:r>
            <w:r w:rsidR="004C4D42">
              <w:rPr>
                <w:rFonts w:ascii="Arial" w:hAnsi="Arial" w:cs="Arial"/>
                <w:sz w:val="20"/>
                <w:szCs w:val="20"/>
              </w:rPr>
              <w:t xml:space="preserve"> and teachers</w:t>
            </w:r>
          </w:p>
          <w:p w:rsidR="00796615" w:rsidRDefault="00796615" w:rsidP="00EC2C60">
            <w:pPr>
              <w:rPr>
                <w:rFonts w:ascii="Arial" w:hAnsi="Arial" w:cs="Arial"/>
                <w:sz w:val="20"/>
                <w:szCs w:val="20"/>
              </w:rPr>
            </w:pPr>
            <w:r>
              <w:rPr>
                <w:rFonts w:ascii="Arial" w:hAnsi="Arial" w:cs="Arial"/>
                <w:sz w:val="20"/>
                <w:szCs w:val="20"/>
              </w:rPr>
              <w:t>5 minute box</w:t>
            </w:r>
          </w:p>
          <w:p w:rsidR="00796615" w:rsidRDefault="00796615" w:rsidP="00EC2C60">
            <w:pPr>
              <w:rPr>
                <w:rFonts w:ascii="Arial" w:hAnsi="Arial" w:cs="Arial"/>
                <w:sz w:val="20"/>
                <w:szCs w:val="20"/>
              </w:rPr>
            </w:pPr>
            <w:r>
              <w:rPr>
                <w:rFonts w:ascii="Arial" w:hAnsi="Arial" w:cs="Arial"/>
                <w:sz w:val="20"/>
                <w:szCs w:val="20"/>
              </w:rPr>
              <w:t>Project Code</w:t>
            </w:r>
          </w:p>
          <w:p w:rsidR="00796615" w:rsidRDefault="00796615" w:rsidP="00EC2C60">
            <w:pPr>
              <w:rPr>
                <w:rFonts w:ascii="Arial" w:hAnsi="Arial" w:cs="Arial"/>
                <w:sz w:val="20"/>
                <w:szCs w:val="20"/>
              </w:rPr>
            </w:pPr>
            <w:r>
              <w:rPr>
                <w:rFonts w:ascii="Arial" w:hAnsi="Arial" w:cs="Arial"/>
                <w:sz w:val="20"/>
                <w:szCs w:val="20"/>
              </w:rPr>
              <w:t xml:space="preserve">First </w:t>
            </w:r>
            <w:proofErr w:type="spellStart"/>
            <w:r>
              <w:rPr>
                <w:rFonts w:ascii="Arial" w:hAnsi="Arial" w:cs="Arial"/>
                <w:sz w:val="20"/>
                <w:szCs w:val="20"/>
              </w:rPr>
              <w:t>class@number</w:t>
            </w:r>
            <w:proofErr w:type="spellEnd"/>
          </w:p>
          <w:p w:rsidR="007B2004" w:rsidRDefault="00796615" w:rsidP="00EC2C60">
            <w:pPr>
              <w:rPr>
                <w:rFonts w:ascii="Arial" w:hAnsi="Arial" w:cs="Arial"/>
                <w:sz w:val="20"/>
                <w:szCs w:val="20"/>
              </w:rPr>
            </w:pPr>
            <w:proofErr w:type="spellStart"/>
            <w:r>
              <w:rPr>
                <w:rFonts w:ascii="Arial" w:hAnsi="Arial" w:cs="Arial"/>
                <w:sz w:val="20"/>
                <w:szCs w:val="20"/>
              </w:rPr>
              <w:t>Success@arithmetic</w:t>
            </w:r>
            <w:proofErr w:type="spellEnd"/>
          </w:p>
          <w:p w:rsidR="00AA3870" w:rsidRDefault="00AA3870" w:rsidP="00EC2C60">
            <w:pPr>
              <w:rPr>
                <w:rFonts w:ascii="Arial" w:hAnsi="Arial" w:cs="Arial"/>
                <w:sz w:val="20"/>
                <w:szCs w:val="20"/>
              </w:rPr>
            </w:pPr>
          </w:p>
          <w:p w:rsidR="00AA3870" w:rsidRDefault="00AA3870" w:rsidP="00EC2C60">
            <w:pPr>
              <w:rPr>
                <w:rFonts w:ascii="Arial" w:hAnsi="Arial" w:cs="Arial"/>
                <w:sz w:val="20"/>
                <w:szCs w:val="20"/>
              </w:rPr>
            </w:pPr>
          </w:p>
          <w:p w:rsidR="00E54C8E" w:rsidRDefault="00E54C8E" w:rsidP="00EC2C60">
            <w:pPr>
              <w:rPr>
                <w:rFonts w:ascii="Arial" w:hAnsi="Arial" w:cs="Arial"/>
                <w:sz w:val="20"/>
                <w:szCs w:val="20"/>
              </w:rPr>
            </w:pPr>
            <w:r>
              <w:rPr>
                <w:rFonts w:ascii="Arial" w:hAnsi="Arial" w:cs="Arial"/>
                <w:sz w:val="20"/>
                <w:szCs w:val="20"/>
              </w:rPr>
              <w:lastRenderedPageBreak/>
              <w:t>Children’s targets are challenging but achievable – parents are kept informed of children’s progress</w:t>
            </w:r>
            <w:r w:rsidR="00F45171">
              <w:rPr>
                <w:rFonts w:ascii="Arial" w:hAnsi="Arial" w:cs="Arial"/>
                <w:sz w:val="20"/>
                <w:szCs w:val="20"/>
              </w:rPr>
              <w:t xml:space="preserve"> thorough One Page Profiles</w:t>
            </w:r>
          </w:p>
          <w:p w:rsidR="00056C94" w:rsidRDefault="00056C94" w:rsidP="00EC2C60">
            <w:pPr>
              <w:rPr>
                <w:rFonts w:ascii="Arial" w:hAnsi="Arial" w:cs="Arial"/>
                <w:sz w:val="20"/>
                <w:szCs w:val="20"/>
              </w:rPr>
            </w:pPr>
          </w:p>
          <w:p w:rsidR="006F1204" w:rsidRDefault="006F1204" w:rsidP="00EC2C60">
            <w:pPr>
              <w:rPr>
                <w:rFonts w:ascii="Arial" w:hAnsi="Arial" w:cs="Arial"/>
                <w:sz w:val="20"/>
                <w:szCs w:val="20"/>
              </w:rPr>
            </w:pPr>
            <w:r>
              <w:rPr>
                <w:rFonts w:ascii="Arial" w:hAnsi="Arial" w:cs="Arial"/>
                <w:sz w:val="20"/>
                <w:szCs w:val="20"/>
              </w:rPr>
              <w:t>Children’s data and provision are analysed, reviewed and updated according to need</w:t>
            </w:r>
          </w:p>
          <w:p w:rsidR="00E13528" w:rsidRDefault="00E13528" w:rsidP="00EC2C60">
            <w:pPr>
              <w:rPr>
                <w:rFonts w:ascii="Arial" w:hAnsi="Arial" w:cs="Arial"/>
                <w:sz w:val="20"/>
                <w:szCs w:val="20"/>
              </w:rPr>
            </w:pPr>
          </w:p>
          <w:p w:rsidR="001129AE" w:rsidRDefault="001129AE" w:rsidP="00EC2C60">
            <w:pPr>
              <w:rPr>
                <w:rFonts w:ascii="Arial" w:hAnsi="Arial" w:cs="Arial"/>
                <w:sz w:val="20"/>
                <w:szCs w:val="20"/>
              </w:rPr>
            </w:pPr>
          </w:p>
          <w:p w:rsidR="001129AE" w:rsidRDefault="001129AE" w:rsidP="00EC2C60">
            <w:pPr>
              <w:rPr>
                <w:rFonts w:ascii="Arial" w:hAnsi="Arial" w:cs="Arial"/>
                <w:sz w:val="20"/>
                <w:szCs w:val="20"/>
              </w:rPr>
            </w:pPr>
          </w:p>
          <w:p w:rsidR="00E13528" w:rsidRDefault="00E13528" w:rsidP="00EC2C60">
            <w:pPr>
              <w:rPr>
                <w:rFonts w:ascii="Arial" w:hAnsi="Arial" w:cs="Arial"/>
                <w:sz w:val="20"/>
                <w:szCs w:val="20"/>
              </w:rPr>
            </w:pPr>
            <w:r>
              <w:rPr>
                <w:rFonts w:ascii="Arial" w:hAnsi="Arial" w:cs="Arial"/>
                <w:sz w:val="20"/>
                <w:szCs w:val="20"/>
              </w:rPr>
              <w:t>Lego club – invites vulnerable children to attend to build social skills / communication</w:t>
            </w:r>
          </w:p>
          <w:p w:rsidR="001129AE" w:rsidRDefault="001129AE" w:rsidP="00EC2C60">
            <w:pPr>
              <w:rPr>
                <w:rFonts w:ascii="Arial" w:hAnsi="Arial" w:cs="Arial"/>
                <w:sz w:val="20"/>
                <w:szCs w:val="20"/>
              </w:rPr>
            </w:pPr>
          </w:p>
          <w:p w:rsidR="001129AE" w:rsidRDefault="001129AE" w:rsidP="00EC2C60">
            <w:pPr>
              <w:rPr>
                <w:rFonts w:ascii="Arial" w:hAnsi="Arial" w:cs="Arial"/>
                <w:sz w:val="20"/>
                <w:szCs w:val="20"/>
              </w:rPr>
            </w:pPr>
          </w:p>
          <w:p w:rsidR="001129AE" w:rsidRPr="00E72730" w:rsidRDefault="001129AE" w:rsidP="00EC2C60">
            <w:pPr>
              <w:rPr>
                <w:rFonts w:ascii="Arial" w:hAnsi="Arial" w:cs="Arial"/>
                <w:sz w:val="20"/>
                <w:szCs w:val="20"/>
              </w:rPr>
            </w:pPr>
            <w:r>
              <w:rPr>
                <w:rFonts w:ascii="Arial" w:hAnsi="Arial" w:cs="Arial"/>
                <w:sz w:val="20"/>
                <w:szCs w:val="20"/>
              </w:rPr>
              <w:t>Sensory circuit equipment / TA time</w:t>
            </w:r>
          </w:p>
        </w:tc>
        <w:tc>
          <w:tcPr>
            <w:tcW w:w="2270" w:type="dxa"/>
            <w:shd w:val="clear" w:color="auto" w:fill="auto"/>
          </w:tcPr>
          <w:p w:rsidR="007A4CA4" w:rsidRPr="00E72730" w:rsidRDefault="000D35E4" w:rsidP="000D35E4">
            <w:pPr>
              <w:rPr>
                <w:rFonts w:ascii="Arial" w:hAnsi="Arial" w:cs="Arial"/>
                <w:sz w:val="20"/>
                <w:szCs w:val="20"/>
              </w:rPr>
            </w:pPr>
            <w:r w:rsidRPr="00E72730">
              <w:rPr>
                <w:rFonts w:ascii="Arial" w:hAnsi="Arial" w:cs="Arial"/>
                <w:sz w:val="20"/>
                <w:szCs w:val="20"/>
              </w:rPr>
              <w:lastRenderedPageBreak/>
              <w:t>To raise standards</w:t>
            </w:r>
            <w:r w:rsidR="006E1D71">
              <w:rPr>
                <w:rFonts w:ascii="Arial" w:hAnsi="Arial" w:cs="Arial"/>
                <w:sz w:val="20"/>
                <w:szCs w:val="20"/>
              </w:rPr>
              <w:t xml:space="preserve"> in English</w:t>
            </w:r>
            <w:r w:rsidRPr="00E72730">
              <w:rPr>
                <w:rFonts w:ascii="Arial" w:hAnsi="Arial" w:cs="Arial"/>
                <w:sz w:val="20"/>
                <w:szCs w:val="20"/>
              </w:rPr>
              <w:t xml:space="preserve"> and support children with SEN and FSM.</w:t>
            </w:r>
          </w:p>
          <w:p w:rsidR="000D35E4" w:rsidRDefault="00853843" w:rsidP="004C0506">
            <w:pPr>
              <w:rPr>
                <w:rFonts w:ascii="Arial" w:hAnsi="Arial" w:cs="Arial"/>
                <w:sz w:val="20"/>
                <w:szCs w:val="20"/>
              </w:rPr>
            </w:pPr>
            <w:r>
              <w:rPr>
                <w:rFonts w:ascii="Arial" w:hAnsi="Arial" w:cs="Arial"/>
                <w:sz w:val="20"/>
                <w:szCs w:val="20"/>
              </w:rPr>
              <w:t>Accelerated progress over the year.</w:t>
            </w:r>
          </w:p>
          <w:p w:rsidR="00056C94" w:rsidRDefault="00056C94" w:rsidP="004C0506">
            <w:pPr>
              <w:rPr>
                <w:rFonts w:ascii="Arial" w:hAnsi="Arial" w:cs="Arial"/>
                <w:sz w:val="20"/>
                <w:szCs w:val="20"/>
              </w:rPr>
            </w:pPr>
          </w:p>
          <w:p w:rsidR="00A11176" w:rsidRDefault="00A11176" w:rsidP="004C0506">
            <w:pPr>
              <w:rPr>
                <w:rFonts w:ascii="Arial" w:hAnsi="Arial" w:cs="Arial"/>
                <w:sz w:val="20"/>
                <w:szCs w:val="20"/>
              </w:rPr>
            </w:pPr>
          </w:p>
          <w:p w:rsidR="00A11176" w:rsidRDefault="00A11176" w:rsidP="004C0506">
            <w:pPr>
              <w:rPr>
                <w:rFonts w:ascii="Arial" w:hAnsi="Arial" w:cs="Arial"/>
                <w:sz w:val="20"/>
                <w:szCs w:val="20"/>
              </w:rPr>
            </w:pPr>
          </w:p>
          <w:p w:rsidR="006E1D71" w:rsidRDefault="006E1D71" w:rsidP="004C0506">
            <w:pPr>
              <w:rPr>
                <w:rFonts w:ascii="Arial" w:hAnsi="Arial" w:cs="Arial"/>
                <w:sz w:val="20"/>
                <w:szCs w:val="20"/>
              </w:rPr>
            </w:pPr>
          </w:p>
          <w:p w:rsidR="006E1D71" w:rsidRDefault="006E1D71" w:rsidP="004C0506">
            <w:pPr>
              <w:rPr>
                <w:rFonts w:ascii="Arial" w:hAnsi="Arial" w:cs="Arial"/>
                <w:sz w:val="20"/>
                <w:szCs w:val="20"/>
              </w:rPr>
            </w:pPr>
          </w:p>
          <w:p w:rsidR="006E1D71" w:rsidRDefault="006E1D71" w:rsidP="004C0506">
            <w:pPr>
              <w:rPr>
                <w:rFonts w:ascii="Arial" w:hAnsi="Arial" w:cs="Arial"/>
                <w:sz w:val="20"/>
                <w:szCs w:val="20"/>
              </w:rPr>
            </w:pPr>
          </w:p>
          <w:p w:rsidR="006E1D71" w:rsidRDefault="006E1D71" w:rsidP="004C0506">
            <w:pPr>
              <w:rPr>
                <w:rFonts w:ascii="Arial" w:hAnsi="Arial" w:cs="Arial"/>
                <w:sz w:val="20"/>
                <w:szCs w:val="20"/>
              </w:rPr>
            </w:pPr>
          </w:p>
          <w:p w:rsidR="006E1D71" w:rsidRDefault="006E1D71" w:rsidP="004C0506">
            <w:pPr>
              <w:rPr>
                <w:rFonts w:ascii="Arial" w:hAnsi="Arial" w:cs="Arial"/>
                <w:sz w:val="20"/>
                <w:szCs w:val="20"/>
              </w:rPr>
            </w:pPr>
          </w:p>
          <w:p w:rsidR="00327652" w:rsidRDefault="00327652" w:rsidP="004C0506">
            <w:pPr>
              <w:rPr>
                <w:rFonts w:ascii="Arial" w:hAnsi="Arial" w:cs="Arial"/>
                <w:sz w:val="20"/>
                <w:szCs w:val="20"/>
              </w:rPr>
            </w:pPr>
            <w:r>
              <w:rPr>
                <w:rFonts w:ascii="Arial" w:hAnsi="Arial" w:cs="Arial"/>
                <w:sz w:val="20"/>
                <w:szCs w:val="20"/>
              </w:rPr>
              <w:t>PP children’s work analysed across a range of subjects – feedback to staff. Relate information in books to progress data</w:t>
            </w:r>
          </w:p>
          <w:p w:rsidR="00327652" w:rsidRDefault="00327652" w:rsidP="004C0506">
            <w:pPr>
              <w:rPr>
                <w:rFonts w:ascii="Arial" w:hAnsi="Arial" w:cs="Arial"/>
                <w:sz w:val="20"/>
                <w:szCs w:val="20"/>
              </w:rPr>
            </w:pPr>
          </w:p>
          <w:p w:rsidR="009D5F6A" w:rsidRDefault="009D5F6A" w:rsidP="004C0506">
            <w:pPr>
              <w:rPr>
                <w:rFonts w:ascii="Arial" w:hAnsi="Arial" w:cs="Arial"/>
                <w:sz w:val="20"/>
                <w:szCs w:val="20"/>
              </w:rPr>
            </w:pPr>
          </w:p>
          <w:p w:rsidR="00327652" w:rsidRDefault="00327652" w:rsidP="004C0506">
            <w:pPr>
              <w:rPr>
                <w:rFonts w:ascii="Arial" w:hAnsi="Arial" w:cs="Arial"/>
                <w:sz w:val="20"/>
                <w:szCs w:val="20"/>
              </w:rPr>
            </w:pPr>
            <w:r>
              <w:rPr>
                <w:rFonts w:ascii="Arial" w:hAnsi="Arial" w:cs="Arial"/>
                <w:sz w:val="20"/>
                <w:szCs w:val="20"/>
              </w:rPr>
              <w:t xml:space="preserve">Teachers aware of PP children </w:t>
            </w:r>
            <w:r w:rsidR="00F45171">
              <w:rPr>
                <w:rFonts w:ascii="Arial" w:hAnsi="Arial" w:cs="Arial"/>
                <w:sz w:val="20"/>
                <w:szCs w:val="20"/>
              </w:rPr>
              <w:t>/ able to provide evidence of additional intervention for PP children</w:t>
            </w:r>
          </w:p>
          <w:p w:rsidR="00056C94" w:rsidRDefault="00056C94" w:rsidP="004C0506">
            <w:pPr>
              <w:rPr>
                <w:rFonts w:ascii="Arial" w:hAnsi="Arial" w:cs="Arial"/>
                <w:sz w:val="20"/>
                <w:szCs w:val="20"/>
              </w:rPr>
            </w:pPr>
          </w:p>
          <w:p w:rsidR="001552D1" w:rsidRDefault="001552D1" w:rsidP="004C0506">
            <w:pPr>
              <w:rPr>
                <w:rFonts w:ascii="Arial" w:hAnsi="Arial" w:cs="Arial"/>
                <w:sz w:val="20"/>
                <w:szCs w:val="20"/>
              </w:rPr>
            </w:pPr>
          </w:p>
          <w:p w:rsidR="001552D1" w:rsidRDefault="001552D1" w:rsidP="004C0506">
            <w:pPr>
              <w:rPr>
                <w:rFonts w:ascii="Arial" w:hAnsi="Arial" w:cs="Arial"/>
                <w:sz w:val="20"/>
                <w:szCs w:val="20"/>
              </w:rPr>
            </w:pPr>
            <w:r>
              <w:rPr>
                <w:rFonts w:ascii="Arial" w:hAnsi="Arial" w:cs="Arial"/>
                <w:sz w:val="20"/>
                <w:szCs w:val="20"/>
              </w:rPr>
              <w:t>Children do not become intervention overloaded. Interventions are only continued if they are having impact.</w:t>
            </w:r>
          </w:p>
          <w:p w:rsidR="00AA3870" w:rsidRDefault="00AA3870" w:rsidP="004C0506">
            <w:pPr>
              <w:rPr>
                <w:rFonts w:ascii="Arial" w:hAnsi="Arial" w:cs="Arial"/>
                <w:sz w:val="20"/>
                <w:szCs w:val="20"/>
              </w:rPr>
            </w:pPr>
          </w:p>
          <w:p w:rsidR="00AA3870" w:rsidRDefault="00AA3870" w:rsidP="004C0506">
            <w:pPr>
              <w:rPr>
                <w:rFonts w:ascii="Arial" w:hAnsi="Arial" w:cs="Arial"/>
                <w:sz w:val="20"/>
                <w:szCs w:val="20"/>
              </w:rPr>
            </w:pPr>
          </w:p>
          <w:p w:rsidR="00AA3870" w:rsidRDefault="00AA3870" w:rsidP="004C0506">
            <w:pPr>
              <w:rPr>
                <w:rFonts w:ascii="Arial" w:hAnsi="Arial" w:cs="Arial"/>
                <w:sz w:val="20"/>
                <w:szCs w:val="20"/>
              </w:rPr>
            </w:pPr>
          </w:p>
          <w:p w:rsidR="00056C94" w:rsidRDefault="00E54C8E" w:rsidP="006F1204">
            <w:pPr>
              <w:rPr>
                <w:rFonts w:ascii="Arial" w:hAnsi="Arial" w:cs="Arial"/>
                <w:sz w:val="20"/>
                <w:szCs w:val="20"/>
              </w:rPr>
            </w:pPr>
            <w:r>
              <w:rPr>
                <w:rFonts w:ascii="Arial" w:hAnsi="Arial" w:cs="Arial"/>
                <w:sz w:val="20"/>
                <w:szCs w:val="20"/>
              </w:rPr>
              <w:lastRenderedPageBreak/>
              <w:t xml:space="preserve">PP children with SEND make accelerated progress – close tracking of data and </w:t>
            </w:r>
            <w:r w:rsidR="004C4D42">
              <w:rPr>
                <w:rFonts w:ascii="Arial" w:hAnsi="Arial" w:cs="Arial"/>
                <w:sz w:val="20"/>
                <w:szCs w:val="20"/>
              </w:rPr>
              <w:t>pr</w:t>
            </w:r>
            <w:r>
              <w:rPr>
                <w:rFonts w:ascii="Arial" w:hAnsi="Arial" w:cs="Arial"/>
                <w:sz w:val="20"/>
                <w:szCs w:val="20"/>
              </w:rPr>
              <w:t>ovision ensures needs are being met</w:t>
            </w:r>
          </w:p>
          <w:p w:rsidR="006F1204" w:rsidRDefault="006F1204" w:rsidP="006F1204">
            <w:pPr>
              <w:rPr>
                <w:rFonts w:ascii="Arial" w:hAnsi="Arial" w:cs="Arial"/>
                <w:sz w:val="20"/>
                <w:szCs w:val="20"/>
              </w:rPr>
            </w:pPr>
          </w:p>
          <w:p w:rsidR="006F1204" w:rsidRDefault="006F1204" w:rsidP="006F1204">
            <w:pPr>
              <w:rPr>
                <w:rFonts w:ascii="Arial" w:hAnsi="Arial" w:cs="Arial"/>
                <w:sz w:val="20"/>
                <w:szCs w:val="20"/>
              </w:rPr>
            </w:pPr>
            <w:r>
              <w:rPr>
                <w:rFonts w:ascii="Arial" w:hAnsi="Arial" w:cs="Arial"/>
                <w:sz w:val="20"/>
                <w:szCs w:val="20"/>
              </w:rPr>
              <w:t>PP children’s needs are identified, targets set and provision linked to their needs. Accelerated progress for PP children expected.</w:t>
            </w:r>
          </w:p>
          <w:p w:rsidR="00E13528" w:rsidRDefault="00E13528" w:rsidP="006F1204">
            <w:pPr>
              <w:rPr>
                <w:rFonts w:ascii="Arial" w:hAnsi="Arial" w:cs="Arial"/>
                <w:sz w:val="20"/>
                <w:szCs w:val="20"/>
              </w:rPr>
            </w:pPr>
            <w:r>
              <w:rPr>
                <w:rFonts w:ascii="Arial" w:hAnsi="Arial" w:cs="Arial"/>
                <w:sz w:val="20"/>
                <w:szCs w:val="20"/>
              </w:rPr>
              <w:t xml:space="preserve"> </w:t>
            </w:r>
          </w:p>
          <w:p w:rsidR="00E13528" w:rsidRDefault="00E13528" w:rsidP="006F1204">
            <w:pPr>
              <w:rPr>
                <w:rFonts w:ascii="Arial" w:hAnsi="Arial" w:cs="Arial"/>
                <w:sz w:val="20"/>
                <w:szCs w:val="20"/>
              </w:rPr>
            </w:pPr>
            <w:r>
              <w:rPr>
                <w:rFonts w:ascii="Arial" w:hAnsi="Arial" w:cs="Arial"/>
                <w:sz w:val="20"/>
                <w:szCs w:val="20"/>
              </w:rPr>
              <w:t xml:space="preserve">Children enjoy an hour concentrating on creating </w:t>
            </w:r>
            <w:proofErr w:type="spellStart"/>
            <w:r>
              <w:rPr>
                <w:rFonts w:ascii="Arial" w:hAnsi="Arial" w:cs="Arial"/>
                <w:sz w:val="20"/>
                <w:szCs w:val="20"/>
              </w:rPr>
              <w:t>lego</w:t>
            </w:r>
            <w:proofErr w:type="spellEnd"/>
            <w:r>
              <w:rPr>
                <w:rFonts w:ascii="Arial" w:hAnsi="Arial" w:cs="Arial"/>
                <w:sz w:val="20"/>
                <w:szCs w:val="20"/>
              </w:rPr>
              <w:t>, following instructions, socialising with others in the group</w:t>
            </w:r>
          </w:p>
          <w:p w:rsidR="001129AE" w:rsidRDefault="001129AE" w:rsidP="006F1204">
            <w:pPr>
              <w:rPr>
                <w:rFonts w:ascii="Arial" w:hAnsi="Arial" w:cs="Arial"/>
                <w:sz w:val="20"/>
                <w:szCs w:val="20"/>
              </w:rPr>
            </w:pPr>
          </w:p>
          <w:p w:rsidR="001129AE" w:rsidRPr="00E72730" w:rsidRDefault="001129AE" w:rsidP="006F1204">
            <w:pPr>
              <w:rPr>
                <w:rFonts w:ascii="Arial" w:hAnsi="Arial" w:cs="Arial"/>
                <w:sz w:val="20"/>
                <w:szCs w:val="20"/>
              </w:rPr>
            </w:pPr>
            <w:r>
              <w:rPr>
                <w:rFonts w:ascii="Arial" w:hAnsi="Arial" w:cs="Arial"/>
                <w:sz w:val="20"/>
                <w:szCs w:val="20"/>
              </w:rPr>
              <w:t>Children ready to learn / improves physical development</w:t>
            </w:r>
          </w:p>
        </w:tc>
        <w:tc>
          <w:tcPr>
            <w:tcW w:w="2574" w:type="dxa"/>
            <w:shd w:val="clear" w:color="auto" w:fill="auto"/>
          </w:tcPr>
          <w:p w:rsidR="00BE4FCC" w:rsidRPr="00E72730" w:rsidRDefault="00BE4FCC" w:rsidP="009D5F6A">
            <w:pPr>
              <w:rPr>
                <w:rFonts w:ascii="Arial" w:hAnsi="Arial" w:cs="Arial"/>
                <w:sz w:val="20"/>
                <w:szCs w:val="20"/>
              </w:rPr>
            </w:pPr>
          </w:p>
        </w:tc>
      </w:tr>
      <w:tr w:rsidR="007A4CA4" w:rsidRPr="00EC2C60" w:rsidTr="00ED5B3F">
        <w:tc>
          <w:tcPr>
            <w:tcW w:w="1752" w:type="dxa"/>
            <w:shd w:val="clear" w:color="auto" w:fill="auto"/>
          </w:tcPr>
          <w:p w:rsidR="00AB1A04" w:rsidRPr="00EC2C60" w:rsidRDefault="00AB1A04" w:rsidP="00AB1A04">
            <w:pPr>
              <w:rPr>
                <w:rFonts w:ascii="Arial" w:hAnsi="Arial" w:cs="Arial"/>
                <w:sz w:val="20"/>
                <w:szCs w:val="20"/>
              </w:rPr>
            </w:pPr>
            <w:r w:rsidRPr="00EC2C60">
              <w:rPr>
                <w:rFonts w:ascii="Arial" w:hAnsi="Arial" w:cs="Arial"/>
                <w:sz w:val="20"/>
                <w:szCs w:val="20"/>
              </w:rPr>
              <w:t>Improve pupil behaviour and attendance</w:t>
            </w:r>
          </w:p>
        </w:tc>
        <w:tc>
          <w:tcPr>
            <w:tcW w:w="1823" w:type="dxa"/>
            <w:tcBorders>
              <w:bottom w:val="single" w:sz="4" w:space="0" w:color="auto"/>
            </w:tcBorders>
            <w:shd w:val="clear" w:color="auto" w:fill="auto"/>
          </w:tcPr>
          <w:p w:rsidR="007A4CA4" w:rsidRPr="00E72730" w:rsidRDefault="00990DE6">
            <w:pPr>
              <w:rPr>
                <w:rFonts w:ascii="Arial" w:hAnsi="Arial" w:cs="Arial"/>
                <w:sz w:val="20"/>
                <w:szCs w:val="20"/>
              </w:rPr>
            </w:pPr>
            <w:r w:rsidRPr="00E72730">
              <w:rPr>
                <w:rFonts w:ascii="Arial" w:hAnsi="Arial" w:cs="Arial"/>
                <w:sz w:val="20"/>
                <w:szCs w:val="20"/>
              </w:rPr>
              <w:t>£</w:t>
            </w:r>
            <w:r w:rsidR="001021C7">
              <w:rPr>
                <w:rFonts w:ascii="Arial" w:hAnsi="Arial" w:cs="Arial"/>
                <w:sz w:val="20"/>
                <w:szCs w:val="20"/>
              </w:rPr>
              <w:t>2</w:t>
            </w:r>
            <w:r w:rsidR="00F338D0">
              <w:rPr>
                <w:rFonts w:ascii="Arial" w:hAnsi="Arial" w:cs="Arial"/>
                <w:sz w:val="20"/>
                <w:szCs w:val="20"/>
              </w:rPr>
              <w:t xml:space="preserve">00.00 - DOJO </w:t>
            </w:r>
            <w:r w:rsidR="00CE0D8F" w:rsidRPr="00E72730">
              <w:rPr>
                <w:rFonts w:ascii="Arial" w:hAnsi="Arial" w:cs="Arial"/>
                <w:sz w:val="20"/>
                <w:szCs w:val="20"/>
              </w:rPr>
              <w:t>b</w:t>
            </w:r>
            <w:r w:rsidR="00F338D0">
              <w:rPr>
                <w:rFonts w:ascii="Arial" w:hAnsi="Arial" w:cs="Arial"/>
                <w:sz w:val="20"/>
                <w:szCs w:val="20"/>
              </w:rPr>
              <w:t>ehaviour scheme prizes +</w:t>
            </w:r>
          </w:p>
          <w:p w:rsidR="00FF6538" w:rsidRDefault="00FF6538" w:rsidP="00E71108">
            <w:pPr>
              <w:rPr>
                <w:rFonts w:ascii="Arial" w:hAnsi="Arial" w:cs="Arial"/>
                <w:sz w:val="20"/>
                <w:szCs w:val="20"/>
              </w:rPr>
            </w:pPr>
            <w:r w:rsidRPr="00E72730">
              <w:rPr>
                <w:rFonts w:ascii="Arial" w:hAnsi="Arial" w:cs="Arial"/>
                <w:sz w:val="20"/>
                <w:szCs w:val="20"/>
              </w:rPr>
              <w:t>£</w:t>
            </w:r>
            <w:r w:rsidR="00C93039">
              <w:rPr>
                <w:rFonts w:ascii="Arial" w:hAnsi="Arial" w:cs="Arial"/>
                <w:sz w:val="20"/>
                <w:szCs w:val="20"/>
              </w:rPr>
              <w:t>5</w:t>
            </w:r>
            <w:r w:rsidR="00E71108" w:rsidRPr="00E72730">
              <w:rPr>
                <w:rFonts w:ascii="Arial" w:hAnsi="Arial" w:cs="Arial"/>
                <w:sz w:val="20"/>
                <w:szCs w:val="20"/>
              </w:rPr>
              <w:t>0</w:t>
            </w:r>
            <w:r w:rsidRPr="00E72730">
              <w:rPr>
                <w:rFonts w:ascii="Arial" w:hAnsi="Arial" w:cs="Arial"/>
                <w:sz w:val="20"/>
                <w:szCs w:val="20"/>
              </w:rPr>
              <w:t>.00</w:t>
            </w:r>
            <w:r w:rsidR="00F338D0">
              <w:rPr>
                <w:rFonts w:ascii="Arial" w:hAnsi="Arial" w:cs="Arial"/>
                <w:sz w:val="20"/>
                <w:szCs w:val="20"/>
              </w:rPr>
              <w:t xml:space="preserve"> July 100% attendance rewards + lunchtime stickers and </w:t>
            </w:r>
            <w:proofErr w:type="spellStart"/>
            <w:r w:rsidR="00F338D0">
              <w:rPr>
                <w:rFonts w:ascii="Arial" w:hAnsi="Arial" w:cs="Arial"/>
                <w:sz w:val="20"/>
                <w:szCs w:val="20"/>
              </w:rPr>
              <w:t>certifcates</w:t>
            </w:r>
            <w:proofErr w:type="spellEnd"/>
          </w:p>
          <w:p w:rsidR="006F1204" w:rsidRPr="00E72730" w:rsidRDefault="006F1204" w:rsidP="003B4B7D">
            <w:pPr>
              <w:rPr>
                <w:rFonts w:ascii="Arial" w:hAnsi="Arial" w:cs="Arial"/>
                <w:sz w:val="20"/>
                <w:szCs w:val="20"/>
              </w:rPr>
            </w:pPr>
          </w:p>
        </w:tc>
        <w:tc>
          <w:tcPr>
            <w:tcW w:w="2801" w:type="dxa"/>
            <w:gridSpan w:val="2"/>
            <w:shd w:val="clear" w:color="auto" w:fill="auto"/>
          </w:tcPr>
          <w:p w:rsidR="007A4CA4" w:rsidRDefault="00990DE6" w:rsidP="00990DE6">
            <w:pPr>
              <w:rPr>
                <w:rFonts w:ascii="Arial" w:hAnsi="Arial" w:cs="Arial"/>
                <w:sz w:val="20"/>
                <w:szCs w:val="20"/>
              </w:rPr>
            </w:pPr>
            <w:r w:rsidRPr="00E72730">
              <w:rPr>
                <w:rFonts w:ascii="Arial" w:hAnsi="Arial" w:cs="Arial"/>
                <w:sz w:val="20"/>
                <w:szCs w:val="20"/>
              </w:rPr>
              <w:t xml:space="preserve">To manage behaviour in the classroom and in the playground and to reward good behaviour and effort to ensure this remains a key priority  </w:t>
            </w:r>
          </w:p>
          <w:p w:rsidR="003B4B7D" w:rsidRDefault="003B4B7D" w:rsidP="00990DE6">
            <w:pPr>
              <w:rPr>
                <w:rFonts w:ascii="Arial" w:hAnsi="Arial" w:cs="Arial"/>
                <w:sz w:val="20"/>
                <w:szCs w:val="20"/>
              </w:rPr>
            </w:pPr>
          </w:p>
          <w:p w:rsidR="003B4B7D" w:rsidRDefault="003B4B7D" w:rsidP="00990DE6">
            <w:pPr>
              <w:rPr>
                <w:rFonts w:ascii="Arial" w:hAnsi="Arial" w:cs="Arial"/>
                <w:sz w:val="20"/>
                <w:szCs w:val="20"/>
              </w:rPr>
            </w:pPr>
          </w:p>
          <w:p w:rsidR="003B4B7D" w:rsidRDefault="003B4B7D" w:rsidP="00990DE6">
            <w:pPr>
              <w:rPr>
                <w:rFonts w:ascii="Arial" w:hAnsi="Arial" w:cs="Arial"/>
                <w:sz w:val="20"/>
                <w:szCs w:val="20"/>
              </w:rPr>
            </w:pPr>
          </w:p>
          <w:p w:rsidR="003B4B7D" w:rsidRDefault="003B4B7D" w:rsidP="00990DE6">
            <w:pPr>
              <w:rPr>
                <w:rFonts w:ascii="Arial" w:hAnsi="Arial" w:cs="Arial"/>
                <w:sz w:val="20"/>
                <w:szCs w:val="20"/>
              </w:rPr>
            </w:pPr>
          </w:p>
          <w:p w:rsidR="003B4B7D" w:rsidRPr="00E72730" w:rsidRDefault="003B4B7D" w:rsidP="00990DE6">
            <w:pPr>
              <w:rPr>
                <w:rFonts w:ascii="Arial" w:hAnsi="Arial" w:cs="Arial"/>
                <w:sz w:val="20"/>
                <w:szCs w:val="20"/>
              </w:rPr>
            </w:pPr>
          </w:p>
        </w:tc>
        <w:tc>
          <w:tcPr>
            <w:tcW w:w="2728" w:type="dxa"/>
            <w:gridSpan w:val="2"/>
            <w:shd w:val="clear" w:color="auto" w:fill="auto"/>
          </w:tcPr>
          <w:p w:rsidR="007A4CA4" w:rsidRPr="00E72730" w:rsidRDefault="00F338D0">
            <w:pPr>
              <w:rPr>
                <w:rFonts w:ascii="Arial" w:hAnsi="Arial" w:cs="Arial"/>
                <w:sz w:val="20"/>
                <w:szCs w:val="20"/>
              </w:rPr>
            </w:pPr>
            <w:r>
              <w:rPr>
                <w:rFonts w:ascii="Arial" w:hAnsi="Arial" w:cs="Arial"/>
                <w:sz w:val="20"/>
                <w:szCs w:val="20"/>
              </w:rPr>
              <w:t>DOJOS</w:t>
            </w:r>
            <w:r w:rsidR="00EC2C60" w:rsidRPr="00E72730">
              <w:rPr>
                <w:rFonts w:ascii="Arial" w:hAnsi="Arial" w:cs="Arial"/>
                <w:sz w:val="20"/>
                <w:szCs w:val="20"/>
              </w:rPr>
              <w:t xml:space="preserve"> and </w:t>
            </w:r>
            <w:proofErr w:type="spellStart"/>
            <w:r w:rsidR="00EC2C60" w:rsidRPr="00E72730">
              <w:rPr>
                <w:rFonts w:ascii="Arial" w:hAnsi="Arial" w:cs="Arial"/>
                <w:sz w:val="20"/>
                <w:szCs w:val="20"/>
              </w:rPr>
              <w:t>and</w:t>
            </w:r>
            <w:proofErr w:type="spellEnd"/>
            <w:r w:rsidR="00EC2C60" w:rsidRPr="00E72730">
              <w:rPr>
                <w:rFonts w:ascii="Arial" w:hAnsi="Arial" w:cs="Arial"/>
                <w:sz w:val="20"/>
                <w:szCs w:val="20"/>
              </w:rPr>
              <w:t xml:space="preserve"> rewards</w:t>
            </w:r>
          </w:p>
          <w:p w:rsidR="00AB1A04" w:rsidRPr="00E72730" w:rsidRDefault="00AB1A04" w:rsidP="00AB1A04">
            <w:pPr>
              <w:rPr>
                <w:rFonts w:ascii="Arial" w:hAnsi="Arial" w:cs="Arial"/>
                <w:sz w:val="20"/>
                <w:szCs w:val="20"/>
              </w:rPr>
            </w:pPr>
            <w:r w:rsidRPr="00E72730">
              <w:rPr>
                <w:rFonts w:ascii="Arial" w:hAnsi="Arial" w:cs="Arial"/>
                <w:sz w:val="20"/>
                <w:szCs w:val="20"/>
              </w:rPr>
              <w:t>Attendance certificates awarded each term</w:t>
            </w:r>
          </w:p>
          <w:p w:rsidR="00AB1A04" w:rsidRDefault="00AB1A04" w:rsidP="00AB1A04">
            <w:pPr>
              <w:rPr>
                <w:rFonts w:ascii="Arial" w:hAnsi="Arial" w:cs="Arial"/>
                <w:sz w:val="20"/>
                <w:szCs w:val="20"/>
              </w:rPr>
            </w:pPr>
            <w:r w:rsidRPr="00E72730">
              <w:rPr>
                <w:rFonts w:ascii="Arial" w:hAnsi="Arial" w:cs="Arial"/>
                <w:sz w:val="20"/>
                <w:szCs w:val="20"/>
              </w:rPr>
              <w:t>100% attendance awards end of y</w:t>
            </w:r>
            <w:r w:rsidR="00EC2C60" w:rsidRPr="00E72730">
              <w:rPr>
                <w:rFonts w:ascii="Arial" w:hAnsi="Arial" w:cs="Arial"/>
                <w:sz w:val="20"/>
                <w:szCs w:val="20"/>
              </w:rPr>
              <w:t>ea</w:t>
            </w:r>
            <w:r w:rsidRPr="00E72730">
              <w:rPr>
                <w:rFonts w:ascii="Arial" w:hAnsi="Arial" w:cs="Arial"/>
                <w:sz w:val="20"/>
                <w:szCs w:val="20"/>
              </w:rPr>
              <w:t xml:space="preserve">r </w:t>
            </w:r>
          </w:p>
          <w:p w:rsidR="00F338D0" w:rsidRDefault="00F338D0" w:rsidP="00AB1A04">
            <w:pPr>
              <w:rPr>
                <w:rFonts w:ascii="Arial" w:hAnsi="Arial" w:cs="Arial"/>
                <w:sz w:val="20"/>
                <w:szCs w:val="20"/>
              </w:rPr>
            </w:pPr>
            <w:r>
              <w:rPr>
                <w:rFonts w:ascii="Arial" w:hAnsi="Arial" w:cs="Arial"/>
                <w:sz w:val="20"/>
                <w:szCs w:val="20"/>
              </w:rPr>
              <w:t xml:space="preserve">Lunchtime stickers and certificates </w:t>
            </w:r>
          </w:p>
          <w:p w:rsidR="003B4B7D" w:rsidRDefault="003B4B7D" w:rsidP="00AB1A04">
            <w:pPr>
              <w:rPr>
                <w:rFonts w:ascii="Arial" w:hAnsi="Arial" w:cs="Arial"/>
                <w:sz w:val="20"/>
                <w:szCs w:val="20"/>
              </w:rPr>
            </w:pPr>
          </w:p>
          <w:p w:rsidR="003B4B7D" w:rsidRDefault="003B4B7D" w:rsidP="00AB1A04">
            <w:pPr>
              <w:rPr>
                <w:rFonts w:ascii="Arial" w:hAnsi="Arial" w:cs="Arial"/>
                <w:sz w:val="20"/>
                <w:szCs w:val="20"/>
              </w:rPr>
            </w:pPr>
          </w:p>
          <w:p w:rsidR="003B4B7D" w:rsidRDefault="003B4B7D" w:rsidP="00AB1A04">
            <w:pPr>
              <w:rPr>
                <w:rFonts w:ascii="Arial" w:hAnsi="Arial" w:cs="Arial"/>
                <w:sz w:val="20"/>
                <w:szCs w:val="20"/>
              </w:rPr>
            </w:pPr>
          </w:p>
          <w:p w:rsidR="003B4B7D" w:rsidRDefault="003B4B7D" w:rsidP="00AB1A04">
            <w:pPr>
              <w:rPr>
                <w:rFonts w:ascii="Arial" w:hAnsi="Arial" w:cs="Arial"/>
                <w:sz w:val="20"/>
                <w:szCs w:val="20"/>
              </w:rPr>
            </w:pPr>
          </w:p>
          <w:p w:rsidR="00540D11" w:rsidRPr="00E72730" w:rsidRDefault="00540D11" w:rsidP="00AB1A04">
            <w:pPr>
              <w:rPr>
                <w:rFonts w:ascii="Arial" w:hAnsi="Arial" w:cs="Arial"/>
                <w:sz w:val="20"/>
                <w:szCs w:val="20"/>
              </w:rPr>
            </w:pPr>
          </w:p>
        </w:tc>
        <w:tc>
          <w:tcPr>
            <w:tcW w:w="2270" w:type="dxa"/>
            <w:shd w:val="clear" w:color="auto" w:fill="auto"/>
          </w:tcPr>
          <w:p w:rsidR="007A4CA4" w:rsidRPr="00E72730" w:rsidRDefault="000D35E4">
            <w:pPr>
              <w:rPr>
                <w:rFonts w:ascii="Arial" w:hAnsi="Arial" w:cs="Arial"/>
                <w:sz w:val="20"/>
                <w:szCs w:val="20"/>
              </w:rPr>
            </w:pPr>
            <w:r w:rsidRPr="00E72730">
              <w:rPr>
                <w:rFonts w:ascii="Arial" w:hAnsi="Arial" w:cs="Arial"/>
                <w:sz w:val="20"/>
                <w:szCs w:val="20"/>
              </w:rPr>
              <w:t xml:space="preserve">To improve low level disruption in classrooms and behaviour on the playground. </w:t>
            </w:r>
          </w:p>
        </w:tc>
        <w:tc>
          <w:tcPr>
            <w:tcW w:w="2574" w:type="dxa"/>
            <w:shd w:val="clear" w:color="auto" w:fill="auto"/>
          </w:tcPr>
          <w:p w:rsidR="00832814" w:rsidRPr="00E72730" w:rsidRDefault="00832814" w:rsidP="00F338D0">
            <w:pPr>
              <w:rPr>
                <w:rFonts w:ascii="Arial" w:hAnsi="Arial" w:cs="Arial"/>
                <w:sz w:val="20"/>
                <w:szCs w:val="20"/>
              </w:rPr>
            </w:pPr>
          </w:p>
        </w:tc>
      </w:tr>
      <w:tr w:rsidR="007A4CA4" w:rsidRPr="00EC2C60" w:rsidTr="00ED5B3F">
        <w:tc>
          <w:tcPr>
            <w:tcW w:w="1752" w:type="dxa"/>
            <w:shd w:val="clear" w:color="auto" w:fill="auto"/>
          </w:tcPr>
          <w:p w:rsidR="007A4CA4" w:rsidRPr="000E7CA2" w:rsidRDefault="00AB1A04" w:rsidP="00AB1A04">
            <w:pPr>
              <w:rPr>
                <w:rFonts w:ascii="Arial" w:hAnsi="Arial" w:cs="Arial"/>
                <w:sz w:val="20"/>
                <w:szCs w:val="20"/>
              </w:rPr>
            </w:pPr>
            <w:r w:rsidRPr="000E7CA2">
              <w:rPr>
                <w:rFonts w:ascii="Arial" w:hAnsi="Arial" w:cs="Arial"/>
                <w:sz w:val="20"/>
                <w:szCs w:val="20"/>
              </w:rPr>
              <w:lastRenderedPageBreak/>
              <w:t>Improve reading attainment throughout the school</w:t>
            </w:r>
          </w:p>
        </w:tc>
        <w:tc>
          <w:tcPr>
            <w:tcW w:w="1823" w:type="dxa"/>
            <w:shd w:val="clear" w:color="auto" w:fill="auto"/>
          </w:tcPr>
          <w:p w:rsidR="00A738C9" w:rsidRPr="00E72730" w:rsidRDefault="00905DC4" w:rsidP="008827D1">
            <w:pPr>
              <w:rPr>
                <w:rFonts w:ascii="Arial" w:hAnsi="Arial" w:cs="Arial"/>
                <w:sz w:val="20"/>
                <w:szCs w:val="20"/>
              </w:rPr>
            </w:pPr>
            <w:r w:rsidRPr="00E72730">
              <w:rPr>
                <w:rFonts w:ascii="Arial" w:hAnsi="Arial" w:cs="Arial"/>
                <w:sz w:val="20"/>
                <w:szCs w:val="20"/>
              </w:rPr>
              <w:t>(</w:t>
            </w:r>
            <w:r w:rsidR="00E71108" w:rsidRPr="00E72730">
              <w:rPr>
                <w:rFonts w:ascii="Arial" w:hAnsi="Arial" w:cs="Arial"/>
                <w:sz w:val="20"/>
                <w:szCs w:val="20"/>
              </w:rPr>
              <w:t xml:space="preserve">annual </w:t>
            </w:r>
            <w:r w:rsidRPr="00E72730">
              <w:rPr>
                <w:rFonts w:ascii="Arial" w:hAnsi="Arial" w:cs="Arial"/>
                <w:sz w:val="20"/>
                <w:szCs w:val="20"/>
              </w:rPr>
              <w:t>AR renewal)</w:t>
            </w:r>
            <w:r w:rsidR="00E127E0">
              <w:rPr>
                <w:rFonts w:ascii="Arial" w:hAnsi="Arial" w:cs="Arial"/>
                <w:sz w:val="20"/>
                <w:szCs w:val="20"/>
              </w:rPr>
              <w:t xml:space="preserve"> £1</w:t>
            </w:r>
            <w:r w:rsidR="00FD1DD3">
              <w:rPr>
                <w:rFonts w:ascii="Arial" w:hAnsi="Arial" w:cs="Arial"/>
                <w:sz w:val="20"/>
                <w:szCs w:val="20"/>
              </w:rPr>
              <w:t>2</w:t>
            </w:r>
            <w:r w:rsidR="00E127E0">
              <w:rPr>
                <w:rFonts w:ascii="Arial" w:hAnsi="Arial" w:cs="Arial"/>
                <w:sz w:val="20"/>
                <w:szCs w:val="20"/>
              </w:rPr>
              <w:t>00</w:t>
            </w:r>
          </w:p>
          <w:p w:rsidR="00E71108" w:rsidRPr="00E72730" w:rsidRDefault="00E71108" w:rsidP="00E71108">
            <w:pPr>
              <w:rPr>
                <w:rFonts w:ascii="Arial" w:hAnsi="Arial" w:cs="Arial"/>
                <w:sz w:val="20"/>
                <w:szCs w:val="20"/>
              </w:rPr>
            </w:pPr>
          </w:p>
          <w:p w:rsidR="00D33A5B" w:rsidRDefault="00D33A5B" w:rsidP="00E71108">
            <w:pPr>
              <w:rPr>
                <w:rFonts w:ascii="Arial" w:hAnsi="Arial" w:cs="Arial"/>
                <w:sz w:val="20"/>
                <w:szCs w:val="20"/>
              </w:rPr>
            </w:pPr>
            <w:r>
              <w:rPr>
                <w:rFonts w:ascii="Arial" w:hAnsi="Arial" w:cs="Arial"/>
                <w:sz w:val="20"/>
                <w:szCs w:val="20"/>
              </w:rPr>
              <w:t>Reading books</w:t>
            </w:r>
          </w:p>
          <w:p w:rsidR="001021C7" w:rsidRDefault="001021C7" w:rsidP="00E71108">
            <w:pPr>
              <w:rPr>
                <w:rFonts w:ascii="Arial" w:hAnsi="Arial" w:cs="Arial"/>
                <w:sz w:val="20"/>
                <w:szCs w:val="20"/>
              </w:rPr>
            </w:pPr>
            <w:r>
              <w:rPr>
                <w:rFonts w:ascii="Arial" w:hAnsi="Arial" w:cs="Arial"/>
                <w:sz w:val="20"/>
                <w:szCs w:val="20"/>
              </w:rPr>
              <w:t>£</w:t>
            </w:r>
            <w:r w:rsidR="006077CB">
              <w:rPr>
                <w:rFonts w:ascii="Arial" w:hAnsi="Arial" w:cs="Arial"/>
                <w:sz w:val="20"/>
                <w:szCs w:val="20"/>
              </w:rPr>
              <w:t>500</w:t>
            </w:r>
          </w:p>
          <w:p w:rsidR="007C1834" w:rsidRDefault="007C1834" w:rsidP="00E71108">
            <w:pPr>
              <w:rPr>
                <w:rFonts w:ascii="Arial" w:hAnsi="Arial" w:cs="Arial"/>
                <w:sz w:val="20"/>
                <w:szCs w:val="20"/>
              </w:rPr>
            </w:pPr>
          </w:p>
          <w:p w:rsidR="007C1834" w:rsidRDefault="007C1834" w:rsidP="00E71108">
            <w:pPr>
              <w:rPr>
                <w:rFonts w:ascii="Arial" w:hAnsi="Arial" w:cs="Arial"/>
                <w:sz w:val="20"/>
                <w:szCs w:val="20"/>
              </w:rPr>
            </w:pPr>
          </w:p>
          <w:p w:rsidR="00905DC4" w:rsidRPr="00E72730" w:rsidRDefault="00905DC4" w:rsidP="001021C7">
            <w:pPr>
              <w:rPr>
                <w:rFonts w:ascii="Arial" w:hAnsi="Arial" w:cs="Arial"/>
                <w:sz w:val="20"/>
                <w:szCs w:val="20"/>
              </w:rPr>
            </w:pPr>
          </w:p>
        </w:tc>
        <w:tc>
          <w:tcPr>
            <w:tcW w:w="2801" w:type="dxa"/>
            <w:gridSpan w:val="2"/>
            <w:shd w:val="clear" w:color="auto" w:fill="auto"/>
          </w:tcPr>
          <w:p w:rsidR="00E71108" w:rsidRDefault="001021C7" w:rsidP="00E71108">
            <w:pPr>
              <w:rPr>
                <w:rFonts w:ascii="Arial" w:hAnsi="Arial" w:cs="Arial"/>
                <w:sz w:val="20"/>
                <w:szCs w:val="20"/>
              </w:rPr>
            </w:pPr>
            <w:r>
              <w:rPr>
                <w:rFonts w:ascii="Arial" w:hAnsi="Arial" w:cs="Arial"/>
                <w:sz w:val="20"/>
                <w:szCs w:val="20"/>
              </w:rPr>
              <w:t xml:space="preserve">Children in </w:t>
            </w:r>
            <w:r w:rsidR="00FD1DD3">
              <w:rPr>
                <w:rFonts w:ascii="Arial" w:hAnsi="Arial" w:cs="Arial"/>
                <w:sz w:val="20"/>
                <w:szCs w:val="20"/>
              </w:rPr>
              <w:t>O</w:t>
            </w:r>
            <w:r w:rsidR="00314F0E">
              <w:rPr>
                <w:rFonts w:ascii="Arial" w:hAnsi="Arial" w:cs="Arial"/>
                <w:sz w:val="20"/>
                <w:szCs w:val="20"/>
              </w:rPr>
              <w:t xml:space="preserve">wls, </w:t>
            </w:r>
            <w:r w:rsidR="00FD1DD3">
              <w:rPr>
                <w:rFonts w:ascii="Arial" w:hAnsi="Arial" w:cs="Arial"/>
                <w:sz w:val="20"/>
                <w:szCs w:val="20"/>
              </w:rPr>
              <w:t>H</w:t>
            </w:r>
            <w:r w:rsidR="00314F0E">
              <w:rPr>
                <w:rFonts w:ascii="Arial" w:hAnsi="Arial" w:cs="Arial"/>
                <w:sz w:val="20"/>
                <w:szCs w:val="20"/>
              </w:rPr>
              <w:t xml:space="preserve">erons and </w:t>
            </w:r>
            <w:r w:rsidR="00FD1DD3">
              <w:rPr>
                <w:rFonts w:ascii="Arial" w:hAnsi="Arial" w:cs="Arial"/>
                <w:sz w:val="20"/>
                <w:szCs w:val="20"/>
              </w:rPr>
              <w:t>S</w:t>
            </w:r>
            <w:r w:rsidR="00314F0E">
              <w:rPr>
                <w:rFonts w:ascii="Arial" w:hAnsi="Arial" w:cs="Arial"/>
                <w:sz w:val="20"/>
                <w:szCs w:val="20"/>
              </w:rPr>
              <w:t xml:space="preserve">wans </w:t>
            </w:r>
            <w:r>
              <w:rPr>
                <w:rFonts w:ascii="Arial" w:hAnsi="Arial" w:cs="Arial"/>
                <w:sz w:val="20"/>
                <w:szCs w:val="20"/>
              </w:rPr>
              <w:t>class to be registered.</w:t>
            </w:r>
          </w:p>
          <w:p w:rsidR="001021C7" w:rsidRDefault="001021C7" w:rsidP="00E71108">
            <w:pPr>
              <w:rPr>
                <w:rFonts w:ascii="Arial" w:hAnsi="Arial" w:cs="Arial"/>
                <w:sz w:val="20"/>
                <w:szCs w:val="20"/>
              </w:rPr>
            </w:pPr>
            <w:r>
              <w:rPr>
                <w:rFonts w:ascii="Arial" w:hAnsi="Arial" w:cs="Arial"/>
                <w:sz w:val="20"/>
                <w:szCs w:val="20"/>
              </w:rPr>
              <w:t xml:space="preserve">Books </w:t>
            </w:r>
            <w:r w:rsidR="006077CB">
              <w:rPr>
                <w:rFonts w:ascii="Arial" w:hAnsi="Arial" w:cs="Arial"/>
                <w:sz w:val="20"/>
                <w:szCs w:val="20"/>
              </w:rPr>
              <w:t xml:space="preserve">at </w:t>
            </w:r>
            <w:proofErr w:type="spellStart"/>
            <w:r w:rsidR="00FD1DD3">
              <w:rPr>
                <w:rFonts w:ascii="Arial" w:hAnsi="Arial" w:cs="Arial"/>
                <w:sz w:val="20"/>
                <w:szCs w:val="20"/>
              </w:rPr>
              <w:t>at</w:t>
            </w:r>
            <w:proofErr w:type="spellEnd"/>
            <w:r w:rsidR="00FD1DD3">
              <w:rPr>
                <w:rFonts w:ascii="Arial" w:hAnsi="Arial" w:cs="Arial"/>
                <w:sz w:val="20"/>
                <w:szCs w:val="20"/>
              </w:rPr>
              <w:t xml:space="preserve"> level 6 and 7</w:t>
            </w:r>
            <w:r w:rsidR="006077CB">
              <w:rPr>
                <w:rFonts w:ascii="Arial" w:hAnsi="Arial" w:cs="Arial"/>
                <w:sz w:val="20"/>
                <w:szCs w:val="20"/>
              </w:rPr>
              <w:t xml:space="preserve"> AR need updating</w:t>
            </w:r>
            <w:r>
              <w:rPr>
                <w:rFonts w:ascii="Arial" w:hAnsi="Arial" w:cs="Arial"/>
                <w:sz w:val="20"/>
                <w:szCs w:val="20"/>
              </w:rPr>
              <w:t xml:space="preserve"> </w:t>
            </w:r>
          </w:p>
          <w:p w:rsidR="007C1834" w:rsidRDefault="007C1834" w:rsidP="00E71108">
            <w:pPr>
              <w:rPr>
                <w:rFonts w:ascii="Arial" w:hAnsi="Arial" w:cs="Arial"/>
                <w:sz w:val="20"/>
                <w:szCs w:val="20"/>
              </w:rPr>
            </w:pPr>
          </w:p>
          <w:p w:rsidR="007C1834" w:rsidRDefault="007C1834" w:rsidP="00E71108">
            <w:pPr>
              <w:rPr>
                <w:rFonts w:ascii="Arial" w:hAnsi="Arial" w:cs="Arial"/>
                <w:sz w:val="20"/>
                <w:szCs w:val="20"/>
              </w:rPr>
            </w:pPr>
          </w:p>
          <w:p w:rsidR="00E71108" w:rsidRPr="00E72730" w:rsidRDefault="00E71108" w:rsidP="006077CB">
            <w:pPr>
              <w:rPr>
                <w:rFonts w:ascii="Arial" w:hAnsi="Arial" w:cs="Arial"/>
                <w:sz w:val="20"/>
                <w:szCs w:val="20"/>
              </w:rPr>
            </w:pPr>
          </w:p>
        </w:tc>
        <w:tc>
          <w:tcPr>
            <w:tcW w:w="2728" w:type="dxa"/>
            <w:gridSpan w:val="2"/>
            <w:shd w:val="clear" w:color="auto" w:fill="auto"/>
          </w:tcPr>
          <w:p w:rsidR="00EC2C60" w:rsidRPr="00E72730" w:rsidRDefault="00EC2C60" w:rsidP="00EC2C60">
            <w:pPr>
              <w:rPr>
                <w:rFonts w:ascii="Arial" w:hAnsi="Arial" w:cs="Arial"/>
                <w:sz w:val="20"/>
                <w:szCs w:val="20"/>
              </w:rPr>
            </w:pPr>
            <w:r w:rsidRPr="00E72730">
              <w:rPr>
                <w:rFonts w:ascii="Arial" w:hAnsi="Arial" w:cs="Arial"/>
                <w:sz w:val="20"/>
                <w:szCs w:val="20"/>
              </w:rPr>
              <w:t xml:space="preserve">Accelerated Reader scheme </w:t>
            </w:r>
          </w:p>
          <w:p w:rsidR="00E71108" w:rsidRDefault="00E71108" w:rsidP="00EC2C60">
            <w:pPr>
              <w:rPr>
                <w:rFonts w:ascii="Arial" w:hAnsi="Arial" w:cs="Arial"/>
                <w:sz w:val="20"/>
                <w:szCs w:val="20"/>
              </w:rPr>
            </w:pPr>
          </w:p>
          <w:p w:rsidR="00E71108" w:rsidRDefault="001021C7" w:rsidP="00EC2C60">
            <w:pPr>
              <w:rPr>
                <w:rFonts w:ascii="Arial" w:hAnsi="Arial" w:cs="Arial"/>
                <w:sz w:val="20"/>
                <w:szCs w:val="20"/>
              </w:rPr>
            </w:pPr>
            <w:r>
              <w:rPr>
                <w:rFonts w:ascii="Arial" w:hAnsi="Arial" w:cs="Arial"/>
                <w:sz w:val="20"/>
                <w:szCs w:val="20"/>
              </w:rPr>
              <w:t>List of suitable books with primary age topics and high reading age</w:t>
            </w:r>
          </w:p>
          <w:p w:rsidR="007C1834" w:rsidRDefault="007C1834" w:rsidP="00EC2C60">
            <w:pPr>
              <w:rPr>
                <w:rFonts w:ascii="Arial" w:hAnsi="Arial" w:cs="Arial"/>
                <w:sz w:val="20"/>
                <w:szCs w:val="20"/>
              </w:rPr>
            </w:pPr>
          </w:p>
          <w:p w:rsidR="00990DE6" w:rsidRPr="00E72730" w:rsidRDefault="00990DE6" w:rsidP="001021C7">
            <w:pPr>
              <w:rPr>
                <w:rFonts w:ascii="Arial" w:hAnsi="Arial" w:cs="Arial"/>
                <w:sz w:val="20"/>
                <w:szCs w:val="20"/>
              </w:rPr>
            </w:pPr>
          </w:p>
        </w:tc>
        <w:tc>
          <w:tcPr>
            <w:tcW w:w="2270" w:type="dxa"/>
            <w:shd w:val="clear" w:color="auto" w:fill="auto"/>
          </w:tcPr>
          <w:p w:rsidR="007A4CA4" w:rsidRPr="00E72730" w:rsidRDefault="000D35E4">
            <w:pPr>
              <w:rPr>
                <w:rFonts w:ascii="Arial" w:hAnsi="Arial" w:cs="Arial"/>
                <w:sz w:val="20"/>
                <w:szCs w:val="20"/>
              </w:rPr>
            </w:pPr>
            <w:r w:rsidRPr="00E72730">
              <w:rPr>
                <w:rFonts w:ascii="Arial" w:hAnsi="Arial" w:cs="Arial"/>
                <w:sz w:val="20"/>
                <w:szCs w:val="20"/>
              </w:rPr>
              <w:t>Reading attainment is increased.</w:t>
            </w:r>
          </w:p>
          <w:p w:rsidR="000D35E4" w:rsidRPr="00E72730" w:rsidRDefault="000D35E4">
            <w:pPr>
              <w:rPr>
                <w:rFonts w:ascii="Arial" w:hAnsi="Arial" w:cs="Arial"/>
                <w:sz w:val="20"/>
                <w:szCs w:val="20"/>
              </w:rPr>
            </w:pPr>
            <w:r w:rsidRPr="00E72730">
              <w:rPr>
                <w:rFonts w:ascii="Arial" w:hAnsi="Arial" w:cs="Arial"/>
                <w:sz w:val="20"/>
                <w:szCs w:val="20"/>
              </w:rPr>
              <w:t>Pupil engagement is improved.</w:t>
            </w:r>
          </w:p>
          <w:p w:rsidR="00796615" w:rsidRDefault="00796615" w:rsidP="000D35E4">
            <w:pPr>
              <w:rPr>
                <w:rFonts w:ascii="Arial" w:hAnsi="Arial" w:cs="Arial"/>
                <w:sz w:val="20"/>
                <w:szCs w:val="20"/>
              </w:rPr>
            </w:pPr>
          </w:p>
          <w:p w:rsidR="000D35E4" w:rsidRDefault="00E71108" w:rsidP="000D35E4">
            <w:pPr>
              <w:rPr>
                <w:rFonts w:ascii="Arial" w:hAnsi="Arial" w:cs="Arial"/>
                <w:sz w:val="20"/>
                <w:szCs w:val="20"/>
              </w:rPr>
            </w:pPr>
            <w:r w:rsidRPr="00E72730">
              <w:rPr>
                <w:rFonts w:ascii="Arial" w:hAnsi="Arial" w:cs="Arial"/>
                <w:sz w:val="20"/>
                <w:szCs w:val="20"/>
              </w:rPr>
              <w:t>Teachers encourage children to use library during lessons as well as a lending library</w:t>
            </w:r>
          </w:p>
          <w:p w:rsidR="007C1834" w:rsidRDefault="007C1834" w:rsidP="000D35E4">
            <w:pPr>
              <w:rPr>
                <w:rFonts w:ascii="Arial" w:hAnsi="Arial" w:cs="Arial"/>
                <w:sz w:val="20"/>
                <w:szCs w:val="20"/>
              </w:rPr>
            </w:pPr>
          </w:p>
          <w:p w:rsidR="007C1834" w:rsidRPr="00E72730" w:rsidRDefault="007C1834" w:rsidP="000D35E4">
            <w:pPr>
              <w:rPr>
                <w:rFonts w:ascii="Arial" w:hAnsi="Arial" w:cs="Arial"/>
                <w:sz w:val="20"/>
                <w:szCs w:val="20"/>
              </w:rPr>
            </w:pPr>
          </w:p>
        </w:tc>
        <w:tc>
          <w:tcPr>
            <w:tcW w:w="2574" w:type="dxa"/>
            <w:shd w:val="clear" w:color="auto" w:fill="auto"/>
          </w:tcPr>
          <w:p w:rsidR="00E85438" w:rsidRPr="00E72730" w:rsidRDefault="00E85438" w:rsidP="002F2F0E">
            <w:pPr>
              <w:rPr>
                <w:rFonts w:ascii="Arial" w:hAnsi="Arial" w:cs="Arial"/>
                <w:sz w:val="20"/>
                <w:szCs w:val="20"/>
              </w:rPr>
            </w:pPr>
          </w:p>
        </w:tc>
      </w:tr>
      <w:tr w:rsidR="007A4CA4" w:rsidRPr="00EC2C60" w:rsidTr="00ED5B3F">
        <w:tc>
          <w:tcPr>
            <w:tcW w:w="1752" w:type="dxa"/>
            <w:shd w:val="clear" w:color="auto" w:fill="auto"/>
          </w:tcPr>
          <w:p w:rsidR="007A4CA4" w:rsidRPr="00EC2C60" w:rsidRDefault="00185E63" w:rsidP="00AB1A04">
            <w:pPr>
              <w:rPr>
                <w:rFonts w:ascii="Arial" w:hAnsi="Arial" w:cs="Arial"/>
                <w:sz w:val="20"/>
                <w:szCs w:val="20"/>
              </w:rPr>
            </w:pPr>
            <w:r>
              <w:rPr>
                <w:rFonts w:ascii="Arial" w:hAnsi="Arial" w:cs="Arial"/>
                <w:sz w:val="20"/>
                <w:szCs w:val="20"/>
              </w:rPr>
              <w:t>P</w:t>
            </w:r>
            <w:r w:rsidR="00AB1A04" w:rsidRPr="00EC2C60">
              <w:rPr>
                <w:rFonts w:ascii="Arial" w:hAnsi="Arial" w:cs="Arial"/>
                <w:sz w:val="20"/>
                <w:szCs w:val="20"/>
              </w:rPr>
              <w:t>art funded school trips</w:t>
            </w:r>
            <w:r>
              <w:rPr>
                <w:rFonts w:ascii="Arial" w:hAnsi="Arial" w:cs="Arial"/>
                <w:sz w:val="20"/>
                <w:szCs w:val="20"/>
              </w:rPr>
              <w:t xml:space="preserve"> – residential</w:t>
            </w:r>
          </w:p>
        </w:tc>
        <w:tc>
          <w:tcPr>
            <w:tcW w:w="1823" w:type="dxa"/>
            <w:shd w:val="clear" w:color="auto" w:fill="auto"/>
          </w:tcPr>
          <w:p w:rsidR="00796615" w:rsidRDefault="00FD1DD3" w:rsidP="00796615">
            <w:pPr>
              <w:rPr>
                <w:rFonts w:ascii="Arial" w:hAnsi="Arial" w:cs="Arial"/>
                <w:sz w:val="20"/>
                <w:szCs w:val="20"/>
              </w:rPr>
            </w:pPr>
            <w:r>
              <w:rPr>
                <w:rFonts w:ascii="Arial" w:hAnsi="Arial" w:cs="Arial"/>
                <w:sz w:val="20"/>
                <w:szCs w:val="20"/>
              </w:rPr>
              <w:t>Burwell 13</w:t>
            </w:r>
            <w:r w:rsidR="006077CB">
              <w:rPr>
                <w:rFonts w:ascii="Arial" w:hAnsi="Arial" w:cs="Arial"/>
                <w:sz w:val="20"/>
                <w:szCs w:val="20"/>
              </w:rPr>
              <w:t xml:space="preserve"> PP children in years 5-6</w:t>
            </w:r>
          </w:p>
          <w:p w:rsidR="006077CB" w:rsidRDefault="00FD1DD3" w:rsidP="00796615">
            <w:pPr>
              <w:rPr>
                <w:rFonts w:ascii="Arial" w:hAnsi="Arial" w:cs="Arial"/>
                <w:sz w:val="20"/>
                <w:szCs w:val="20"/>
              </w:rPr>
            </w:pPr>
            <w:r>
              <w:rPr>
                <w:rFonts w:ascii="Arial" w:hAnsi="Arial" w:cs="Arial"/>
                <w:sz w:val="20"/>
                <w:szCs w:val="20"/>
              </w:rPr>
              <w:t>13</w:t>
            </w:r>
            <w:r w:rsidR="006077CB">
              <w:rPr>
                <w:rFonts w:ascii="Arial" w:hAnsi="Arial" w:cs="Arial"/>
                <w:sz w:val="20"/>
                <w:szCs w:val="20"/>
              </w:rPr>
              <w:t xml:space="preserve"> x 50 = £</w:t>
            </w:r>
            <w:r>
              <w:rPr>
                <w:rFonts w:ascii="Arial" w:hAnsi="Arial" w:cs="Arial"/>
                <w:sz w:val="20"/>
                <w:szCs w:val="20"/>
              </w:rPr>
              <w:t>650</w:t>
            </w:r>
          </w:p>
          <w:p w:rsidR="006077CB" w:rsidRDefault="006077CB" w:rsidP="00796615">
            <w:pPr>
              <w:rPr>
                <w:rFonts w:ascii="Arial" w:hAnsi="Arial" w:cs="Arial"/>
                <w:sz w:val="20"/>
                <w:szCs w:val="20"/>
              </w:rPr>
            </w:pPr>
          </w:p>
          <w:p w:rsidR="006077CB" w:rsidRDefault="00FD1DD3" w:rsidP="00796615">
            <w:pPr>
              <w:rPr>
                <w:rFonts w:ascii="Arial" w:hAnsi="Arial" w:cs="Arial"/>
                <w:sz w:val="20"/>
                <w:szCs w:val="20"/>
              </w:rPr>
            </w:pPr>
            <w:r>
              <w:rPr>
                <w:rFonts w:ascii="Arial" w:hAnsi="Arial" w:cs="Arial"/>
                <w:sz w:val="20"/>
                <w:szCs w:val="20"/>
              </w:rPr>
              <w:t>12</w:t>
            </w:r>
            <w:r w:rsidR="006077CB">
              <w:rPr>
                <w:rFonts w:ascii="Arial" w:hAnsi="Arial" w:cs="Arial"/>
                <w:sz w:val="20"/>
                <w:szCs w:val="20"/>
              </w:rPr>
              <w:t xml:space="preserve"> PP children in y3-4</w:t>
            </w:r>
            <w:r>
              <w:rPr>
                <w:rFonts w:ascii="Arial" w:hAnsi="Arial" w:cs="Arial"/>
                <w:sz w:val="20"/>
                <w:szCs w:val="20"/>
              </w:rPr>
              <w:t xml:space="preserve"> (swimming)</w:t>
            </w:r>
          </w:p>
          <w:p w:rsidR="006077CB" w:rsidRDefault="006077CB" w:rsidP="00796615">
            <w:pPr>
              <w:rPr>
                <w:rFonts w:ascii="Arial" w:hAnsi="Arial" w:cs="Arial"/>
                <w:sz w:val="20"/>
                <w:szCs w:val="20"/>
              </w:rPr>
            </w:pPr>
            <w:r>
              <w:rPr>
                <w:rFonts w:ascii="Arial" w:hAnsi="Arial" w:cs="Arial"/>
                <w:sz w:val="20"/>
                <w:szCs w:val="20"/>
              </w:rPr>
              <w:t>10x£30 = £3</w:t>
            </w:r>
            <w:r w:rsidR="00FD1DD3">
              <w:rPr>
                <w:rFonts w:ascii="Arial" w:hAnsi="Arial" w:cs="Arial"/>
                <w:sz w:val="20"/>
                <w:szCs w:val="20"/>
              </w:rPr>
              <w:t>6</w:t>
            </w:r>
            <w:r>
              <w:rPr>
                <w:rFonts w:ascii="Arial" w:hAnsi="Arial" w:cs="Arial"/>
                <w:sz w:val="20"/>
                <w:szCs w:val="20"/>
              </w:rPr>
              <w:t>0</w:t>
            </w:r>
          </w:p>
          <w:p w:rsidR="00FD1DD3" w:rsidRDefault="00FD1DD3" w:rsidP="00796615">
            <w:pPr>
              <w:rPr>
                <w:rFonts w:ascii="Arial" w:hAnsi="Arial" w:cs="Arial"/>
                <w:sz w:val="20"/>
                <w:szCs w:val="20"/>
              </w:rPr>
            </w:pPr>
          </w:p>
          <w:p w:rsidR="00FD1DD3" w:rsidRDefault="00FD1DD3" w:rsidP="00796615">
            <w:pPr>
              <w:rPr>
                <w:rFonts w:ascii="Arial" w:hAnsi="Arial" w:cs="Arial"/>
                <w:sz w:val="20"/>
                <w:szCs w:val="20"/>
              </w:rPr>
            </w:pPr>
            <w:r>
              <w:rPr>
                <w:rFonts w:ascii="Arial" w:hAnsi="Arial" w:cs="Arial"/>
                <w:sz w:val="20"/>
                <w:szCs w:val="20"/>
              </w:rPr>
              <w:t>KS1 18 PP children (annual trip) £10</w:t>
            </w:r>
          </w:p>
          <w:p w:rsidR="00FD1DD3" w:rsidRDefault="00FD1DD3" w:rsidP="00796615">
            <w:pPr>
              <w:rPr>
                <w:rFonts w:ascii="Arial" w:hAnsi="Arial" w:cs="Arial"/>
                <w:sz w:val="20"/>
                <w:szCs w:val="20"/>
              </w:rPr>
            </w:pPr>
            <w:r>
              <w:rPr>
                <w:rFonts w:ascii="Arial" w:hAnsi="Arial" w:cs="Arial"/>
                <w:sz w:val="20"/>
                <w:szCs w:val="20"/>
              </w:rPr>
              <w:t>= £180</w:t>
            </w:r>
          </w:p>
          <w:p w:rsidR="00FD1DD3" w:rsidRDefault="00FD1DD3" w:rsidP="00796615">
            <w:pPr>
              <w:rPr>
                <w:rFonts w:ascii="Arial" w:hAnsi="Arial" w:cs="Arial"/>
                <w:sz w:val="20"/>
                <w:szCs w:val="20"/>
              </w:rPr>
            </w:pPr>
          </w:p>
          <w:p w:rsidR="009A7484" w:rsidRDefault="009A7484" w:rsidP="00796615">
            <w:pPr>
              <w:rPr>
                <w:rFonts w:ascii="Arial" w:hAnsi="Arial" w:cs="Arial"/>
                <w:sz w:val="20"/>
                <w:szCs w:val="20"/>
              </w:rPr>
            </w:pPr>
            <w:r>
              <w:rPr>
                <w:rFonts w:ascii="Arial" w:hAnsi="Arial" w:cs="Arial"/>
                <w:sz w:val="20"/>
                <w:szCs w:val="20"/>
              </w:rPr>
              <w:t>VIAM coach £650</w:t>
            </w:r>
          </w:p>
          <w:p w:rsidR="00FD1DD3" w:rsidRDefault="00FD1DD3" w:rsidP="00796615">
            <w:pPr>
              <w:rPr>
                <w:rFonts w:ascii="Arial" w:hAnsi="Arial" w:cs="Arial"/>
                <w:sz w:val="20"/>
                <w:szCs w:val="20"/>
              </w:rPr>
            </w:pPr>
          </w:p>
          <w:p w:rsidR="00FC6BCA" w:rsidRDefault="00FC6BCA" w:rsidP="00796615">
            <w:pPr>
              <w:rPr>
                <w:rFonts w:ascii="Arial" w:hAnsi="Arial" w:cs="Arial"/>
                <w:sz w:val="20"/>
                <w:szCs w:val="20"/>
              </w:rPr>
            </w:pPr>
          </w:p>
          <w:p w:rsidR="00FC6BCA" w:rsidRDefault="00FC6BCA" w:rsidP="00796615">
            <w:pPr>
              <w:rPr>
                <w:rFonts w:ascii="Arial" w:hAnsi="Arial" w:cs="Arial"/>
                <w:sz w:val="20"/>
                <w:szCs w:val="20"/>
              </w:rPr>
            </w:pPr>
            <w:r>
              <w:rPr>
                <w:rFonts w:ascii="Arial" w:hAnsi="Arial" w:cs="Arial"/>
                <w:sz w:val="20"/>
                <w:szCs w:val="20"/>
              </w:rPr>
              <w:t>TOTAL = £</w:t>
            </w:r>
            <w:r w:rsidR="00FD1DD3">
              <w:rPr>
                <w:rFonts w:ascii="Arial" w:hAnsi="Arial" w:cs="Arial"/>
                <w:sz w:val="20"/>
                <w:szCs w:val="20"/>
              </w:rPr>
              <w:t>1</w:t>
            </w:r>
            <w:r w:rsidR="009A7484">
              <w:rPr>
                <w:rFonts w:ascii="Arial" w:hAnsi="Arial" w:cs="Arial"/>
                <w:sz w:val="20"/>
                <w:szCs w:val="20"/>
              </w:rPr>
              <w:t>840</w:t>
            </w:r>
          </w:p>
          <w:p w:rsidR="006077CB" w:rsidRDefault="006077CB" w:rsidP="00796615">
            <w:pPr>
              <w:rPr>
                <w:rFonts w:ascii="Arial" w:hAnsi="Arial" w:cs="Arial"/>
                <w:sz w:val="20"/>
                <w:szCs w:val="20"/>
              </w:rPr>
            </w:pPr>
          </w:p>
          <w:p w:rsidR="006077CB" w:rsidRPr="00E72730" w:rsidRDefault="006077CB" w:rsidP="00796615">
            <w:pPr>
              <w:rPr>
                <w:rFonts w:ascii="Arial" w:hAnsi="Arial" w:cs="Arial"/>
                <w:sz w:val="20"/>
                <w:szCs w:val="20"/>
              </w:rPr>
            </w:pPr>
          </w:p>
        </w:tc>
        <w:tc>
          <w:tcPr>
            <w:tcW w:w="2801" w:type="dxa"/>
            <w:gridSpan w:val="2"/>
            <w:shd w:val="clear" w:color="auto" w:fill="auto"/>
          </w:tcPr>
          <w:p w:rsidR="007A4CA4" w:rsidRPr="00E72730" w:rsidRDefault="00AA47F8">
            <w:pPr>
              <w:rPr>
                <w:rFonts w:ascii="Arial" w:hAnsi="Arial" w:cs="Arial"/>
                <w:sz w:val="20"/>
                <w:szCs w:val="20"/>
              </w:rPr>
            </w:pPr>
            <w:r w:rsidRPr="00E72730">
              <w:rPr>
                <w:rFonts w:ascii="Arial" w:hAnsi="Arial" w:cs="Arial"/>
                <w:sz w:val="20"/>
                <w:szCs w:val="20"/>
              </w:rPr>
              <w:t xml:space="preserve">To </w:t>
            </w:r>
            <w:r w:rsidR="009237A4" w:rsidRPr="00E72730">
              <w:rPr>
                <w:rFonts w:ascii="Arial" w:hAnsi="Arial" w:cs="Arial"/>
                <w:sz w:val="20"/>
                <w:szCs w:val="20"/>
              </w:rPr>
              <w:t>enhance</w:t>
            </w:r>
            <w:r w:rsidRPr="00E72730">
              <w:rPr>
                <w:rFonts w:ascii="Arial" w:hAnsi="Arial" w:cs="Arial"/>
                <w:sz w:val="20"/>
                <w:szCs w:val="20"/>
              </w:rPr>
              <w:t xml:space="preserve"> the wider aspects of school life which contribute to wellbeing </w:t>
            </w:r>
          </w:p>
        </w:tc>
        <w:tc>
          <w:tcPr>
            <w:tcW w:w="2728" w:type="dxa"/>
            <w:gridSpan w:val="2"/>
            <w:shd w:val="clear" w:color="auto" w:fill="auto"/>
          </w:tcPr>
          <w:p w:rsidR="006077CB" w:rsidRDefault="00990DE6" w:rsidP="006077CB">
            <w:pPr>
              <w:rPr>
                <w:rFonts w:ascii="Arial" w:hAnsi="Arial" w:cs="Arial"/>
                <w:sz w:val="20"/>
                <w:szCs w:val="20"/>
              </w:rPr>
            </w:pPr>
            <w:r w:rsidRPr="00E72730">
              <w:rPr>
                <w:rFonts w:ascii="Arial" w:hAnsi="Arial" w:cs="Arial"/>
                <w:sz w:val="20"/>
                <w:szCs w:val="20"/>
              </w:rPr>
              <w:t xml:space="preserve">Residential trip to </w:t>
            </w:r>
            <w:r w:rsidR="00FD1DD3">
              <w:rPr>
                <w:rFonts w:ascii="Arial" w:hAnsi="Arial" w:cs="Arial"/>
                <w:sz w:val="20"/>
                <w:szCs w:val="20"/>
              </w:rPr>
              <w:t>Burwell January 2020 year 5/6</w:t>
            </w:r>
          </w:p>
          <w:p w:rsidR="006077CB" w:rsidRDefault="006077CB" w:rsidP="006077CB">
            <w:pPr>
              <w:rPr>
                <w:rFonts w:ascii="Arial" w:hAnsi="Arial" w:cs="Arial"/>
                <w:sz w:val="20"/>
                <w:szCs w:val="20"/>
              </w:rPr>
            </w:pPr>
          </w:p>
          <w:p w:rsidR="006077CB" w:rsidRDefault="006077CB" w:rsidP="006077CB">
            <w:pPr>
              <w:rPr>
                <w:rFonts w:ascii="Arial" w:hAnsi="Arial" w:cs="Arial"/>
                <w:sz w:val="20"/>
                <w:szCs w:val="20"/>
              </w:rPr>
            </w:pPr>
            <w:r>
              <w:rPr>
                <w:rFonts w:ascii="Arial" w:hAnsi="Arial" w:cs="Arial"/>
                <w:sz w:val="20"/>
                <w:szCs w:val="20"/>
              </w:rPr>
              <w:t>Swimming</w:t>
            </w:r>
            <w:r w:rsidR="00FD1DD3">
              <w:rPr>
                <w:rFonts w:ascii="Arial" w:hAnsi="Arial" w:cs="Arial"/>
                <w:sz w:val="20"/>
                <w:szCs w:val="20"/>
              </w:rPr>
              <w:t xml:space="preserve"> – year 3/4 -summer 2019</w:t>
            </w:r>
          </w:p>
          <w:p w:rsidR="00FD1DD3" w:rsidRDefault="00FD1DD3" w:rsidP="006077CB">
            <w:pPr>
              <w:rPr>
                <w:rFonts w:ascii="Arial" w:hAnsi="Arial" w:cs="Arial"/>
                <w:sz w:val="20"/>
                <w:szCs w:val="20"/>
              </w:rPr>
            </w:pPr>
          </w:p>
          <w:p w:rsidR="00FD1DD3" w:rsidRDefault="00FD1DD3" w:rsidP="006077CB">
            <w:pPr>
              <w:rPr>
                <w:rFonts w:ascii="Arial" w:hAnsi="Arial" w:cs="Arial"/>
                <w:sz w:val="20"/>
                <w:szCs w:val="20"/>
              </w:rPr>
            </w:pPr>
            <w:r>
              <w:rPr>
                <w:rFonts w:ascii="Arial" w:hAnsi="Arial" w:cs="Arial"/>
                <w:sz w:val="20"/>
                <w:szCs w:val="20"/>
              </w:rPr>
              <w:t>Annual summer trips for KS1</w:t>
            </w:r>
          </w:p>
          <w:p w:rsidR="006077CB" w:rsidRDefault="006077CB" w:rsidP="006077CB">
            <w:pPr>
              <w:rPr>
                <w:rFonts w:ascii="Arial" w:hAnsi="Arial" w:cs="Arial"/>
                <w:sz w:val="20"/>
                <w:szCs w:val="20"/>
              </w:rPr>
            </w:pPr>
          </w:p>
          <w:p w:rsidR="009A7484" w:rsidRDefault="009A7484" w:rsidP="009A7484">
            <w:pPr>
              <w:rPr>
                <w:rFonts w:ascii="Arial" w:hAnsi="Arial" w:cs="Arial"/>
                <w:sz w:val="20"/>
                <w:szCs w:val="20"/>
              </w:rPr>
            </w:pPr>
            <w:r>
              <w:rPr>
                <w:rFonts w:ascii="Arial" w:hAnsi="Arial" w:cs="Arial"/>
                <w:sz w:val="20"/>
                <w:szCs w:val="20"/>
              </w:rPr>
              <w:t>To include coach hire where relevant:</w:t>
            </w:r>
          </w:p>
          <w:p w:rsidR="009A7484" w:rsidRDefault="009A7484" w:rsidP="009A7484">
            <w:pPr>
              <w:rPr>
                <w:rFonts w:ascii="Arial" w:hAnsi="Arial" w:cs="Arial"/>
                <w:sz w:val="20"/>
                <w:szCs w:val="20"/>
              </w:rPr>
            </w:pPr>
            <w:r w:rsidRPr="00E72730">
              <w:rPr>
                <w:rFonts w:ascii="Arial" w:hAnsi="Arial" w:cs="Arial"/>
                <w:sz w:val="20"/>
                <w:szCs w:val="20"/>
              </w:rPr>
              <w:t>Voice in a million co</w:t>
            </w:r>
            <w:r>
              <w:rPr>
                <w:rFonts w:ascii="Arial" w:hAnsi="Arial" w:cs="Arial"/>
                <w:sz w:val="20"/>
                <w:szCs w:val="20"/>
              </w:rPr>
              <w:t>n</w:t>
            </w:r>
            <w:r w:rsidRPr="00E72730">
              <w:rPr>
                <w:rFonts w:ascii="Arial" w:hAnsi="Arial" w:cs="Arial"/>
                <w:sz w:val="20"/>
                <w:szCs w:val="20"/>
              </w:rPr>
              <w:t xml:space="preserve">cert at Wembley Arena for </w:t>
            </w:r>
            <w:proofErr w:type="spellStart"/>
            <w:r w:rsidRPr="00E72730">
              <w:rPr>
                <w:rFonts w:ascii="Arial" w:hAnsi="Arial" w:cs="Arial"/>
                <w:sz w:val="20"/>
                <w:szCs w:val="20"/>
              </w:rPr>
              <w:t>keystage</w:t>
            </w:r>
            <w:proofErr w:type="spellEnd"/>
            <w:r w:rsidRPr="00E72730">
              <w:rPr>
                <w:rFonts w:ascii="Arial" w:hAnsi="Arial" w:cs="Arial"/>
                <w:sz w:val="20"/>
                <w:szCs w:val="20"/>
              </w:rPr>
              <w:t xml:space="preserve"> 2. </w:t>
            </w:r>
            <w:r>
              <w:rPr>
                <w:rFonts w:ascii="Arial" w:hAnsi="Arial" w:cs="Arial"/>
                <w:sz w:val="20"/>
                <w:szCs w:val="20"/>
              </w:rPr>
              <w:t xml:space="preserve"> </w:t>
            </w:r>
          </w:p>
          <w:p w:rsidR="009A7484" w:rsidRPr="00E72730" w:rsidRDefault="009A7484" w:rsidP="006077CB">
            <w:pPr>
              <w:rPr>
                <w:rFonts w:ascii="Arial" w:hAnsi="Arial" w:cs="Arial"/>
                <w:sz w:val="20"/>
                <w:szCs w:val="20"/>
              </w:rPr>
            </w:pPr>
          </w:p>
        </w:tc>
        <w:tc>
          <w:tcPr>
            <w:tcW w:w="2270" w:type="dxa"/>
            <w:shd w:val="clear" w:color="auto" w:fill="auto"/>
          </w:tcPr>
          <w:p w:rsidR="007A4CA4" w:rsidRDefault="00650953" w:rsidP="00650953">
            <w:pPr>
              <w:rPr>
                <w:rFonts w:ascii="Arial" w:hAnsi="Arial" w:cs="Arial"/>
                <w:sz w:val="20"/>
                <w:szCs w:val="20"/>
              </w:rPr>
            </w:pPr>
            <w:r w:rsidRPr="00E72730">
              <w:rPr>
                <w:rFonts w:ascii="Arial" w:hAnsi="Arial" w:cs="Arial"/>
                <w:sz w:val="20"/>
                <w:szCs w:val="20"/>
              </w:rPr>
              <w:t>Impact statements are positive from the children about the experience and how it has changed their aspirations and learning</w:t>
            </w:r>
          </w:p>
          <w:p w:rsidR="009A7484" w:rsidRDefault="009A7484" w:rsidP="00650953">
            <w:pPr>
              <w:rPr>
                <w:rFonts w:ascii="Arial" w:hAnsi="Arial" w:cs="Arial"/>
                <w:sz w:val="20"/>
                <w:szCs w:val="20"/>
              </w:rPr>
            </w:pPr>
          </w:p>
          <w:p w:rsidR="009A7484" w:rsidRPr="00E72730" w:rsidRDefault="009A7484" w:rsidP="00650953">
            <w:pPr>
              <w:rPr>
                <w:rFonts w:ascii="Arial" w:hAnsi="Arial" w:cs="Arial"/>
                <w:sz w:val="20"/>
                <w:szCs w:val="20"/>
              </w:rPr>
            </w:pPr>
          </w:p>
        </w:tc>
        <w:tc>
          <w:tcPr>
            <w:tcW w:w="2574" w:type="dxa"/>
            <w:shd w:val="clear" w:color="auto" w:fill="auto"/>
          </w:tcPr>
          <w:p w:rsidR="00AB0EC9" w:rsidRPr="00E72730" w:rsidRDefault="00AB0EC9" w:rsidP="00822C45">
            <w:pPr>
              <w:rPr>
                <w:rFonts w:ascii="Arial" w:hAnsi="Arial" w:cs="Arial"/>
                <w:sz w:val="20"/>
                <w:szCs w:val="20"/>
              </w:rPr>
            </w:pPr>
          </w:p>
        </w:tc>
      </w:tr>
      <w:tr w:rsidR="00EC2C60" w:rsidRPr="00EC2C60" w:rsidTr="00ED5B3F">
        <w:trPr>
          <w:trHeight w:val="699"/>
        </w:trPr>
        <w:tc>
          <w:tcPr>
            <w:tcW w:w="1752" w:type="dxa"/>
            <w:shd w:val="clear" w:color="auto" w:fill="auto"/>
          </w:tcPr>
          <w:p w:rsidR="00EC2C60" w:rsidRPr="00EC2C60" w:rsidRDefault="00EC2C60" w:rsidP="00EC2C60">
            <w:pPr>
              <w:rPr>
                <w:rFonts w:ascii="Arial" w:hAnsi="Arial" w:cs="Arial"/>
                <w:sz w:val="20"/>
                <w:szCs w:val="20"/>
              </w:rPr>
            </w:pPr>
            <w:r>
              <w:rPr>
                <w:rFonts w:ascii="Arial" w:hAnsi="Arial" w:cs="Arial"/>
                <w:sz w:val="20"/>
                <w:szCs w:val="20"/>
              </w:rPr>
              <w:t>Tracking pupil progress</w:t>
            </w:r>
            <w:r w:rsidR="00A738C9">
              <w:rPr>
                <w:rFonts w:ascii="Arial" w:hAnsi="Arial" w:cs="Arial"/>
                <w:sz w:val="20"/>
                <w:szCs w:val="20"/>
              </w:rPr>
              <w:t xml:space="preserve"> and pupil awareness of next steps</w:t>
            </w:r>
          </w:p>
        </w:tc>
        <w:tc>
          <w:tcPr>
            <w:tcW w:w="1823" w:type="dxa"/>
            <w:shd w:val="clear" w:color="auto" w:fill="auto"/>
          </w:tcPr>
          <w:p w:rsidR="00FC6BCA" w:rsidRDefault="00FD1DD3" w:rsidP="00A738C9">
            <w:pPr>
              <w:rPr>
                <w:rFonts w:ascii="Arial" w:hAnsi="Arial" w:cs="Arial"/>
                <w:sz w:val="20"/>
                <w:szCs w:val="20"/>
              </w:rPr>
            </w:pPr>
            <w:r>
              <w:rPr>
                <w:rFonts w:ascii="Arial" w:hAnsi="Arial" w:cs="Arial"/>
                <w:sz w:val="20"/>
                <w:szCs w:val="20"/>
              </w:rPr>
              <w:t>PIRA / PUMA / GAPS tests</w:t>
            </w:r>
          </w:p>
          <w:p w:rsidR="00FC6BCA" w:rsidRDefault="009A7484" w:rsidP="00A738C9">
            <w:pPr>
              <w:rPr>
                <w:rFonts w:ascii="Arial" w:hAnsi="Arial" w:cs="Arial"/>
                <w:sz w:val="20"/>
                <w:szCs w:val="20"/>
              </w:rPr>
            </w:pPr>
            <w:r>
              <w:rPr>
                <w:rFonts w:ascii="Arial" w:hAnsi="Arial" w:cs="Arial"/>
                <w:sz w:val="20"/>
                <w:szCs w:val="20"/>
              </w:rPr>
              <w:t>£2400</w:t>
            </w:r>
          </w:p>
          <w:p w:rsidR="009A7484" w:rsidRDefault="009A7484" w:rsidP="00A738C9">
            <w:pPr>
              <w:rPr>
                <w:rFonts w:ascii="Arial" w:hAnsi="Arial" w:cs="Arial"/>
                <w:sz w:val="20"/>
                <w:szCs w:val="20"/>
              </w:rPr>
            </w:pPr>
          </w:p>
          <w:p w:rsidR="009A7484" w:rsidRDefault="009A7484" w:rsidP="00A738C9">
            <w:pPr>
              <w:rPr>
                <w:rFonts w:ascii="Arial" w:hAnsi="Arial" w:cs="Arial"/>
                <w:sz w:val="20"/>
                <w:szCs w:val="20"/>
              </w:rPr>
            </w:pPr>
            <w:r>
              <w:rPr>
                <w:rFonts w:ascii="Arial" w:hAnsi="Arial" w:cs="Arial"/>
                <w:sz w:val="20"/>
                <w:szCs w:val="20"/>
              </w:rPr>
              <w:t xml:space="preserve">2Simple To Build A Profile software for EYFS £400 (2 </w:t>
            </w:r>
            <w:proofErr w:type="spellStart"/>
            <w:r>
              <w:rPr>
                <w:rFonts w:ascii="Arial" w:hAnsi="Arial" w:cs="Arial"/>
                <w:sz w:val="20"/>
                <w:szCs w:val="20"/>
              </w:rPr>
              <w:t>Ipad</w:t>
            </w:r>
            <w:proofErr w:type="spellEnd"/>
            <w:r>
              <w:rPr>
                <w:rFonts w:ascii="Arial" w:hAnsi="Arial" w:cs="Arial"/>
                <w:sz w:val="20"/>
                <w:szCs w:val="20"/>
              </w:rPr>
              <w:t xml:space="preserve"> licences)</w:t>
            </w:r>
          </w:p>
          <w:p w:rsidR="009A7484" w:rsidRDefault="009A7484" w:rsidP="00A738C9">
            <w:pPr>
              <w:rPr>
                <w:rFonts w:ascii="Arial" w:hAnsi="Arial" w:cs="Arial"/>
                <w:sz w:val="20"/>
                <w:szCs w:val="20"/>
              </w:rPr>
            </w:pPr>
          </w:p>
          <w:p w:rsidR="009A7484" w:rsidRDefault="009A7484" w:rsidP="00A738C9">
            <w:pPr>
              <w:rPr>
                <w:rFonts w:ascii="Arial" w:hAnsi="Arial" w:cs="Arial"/>
                <w:sz w:val="20"/>
                <w:szCs w:val="20"/>
              </w:rPr>
            </w:pPr>
            <w:r>
              <w:rPr>
                <w:rFonts w:ascii="Arial" w:hAnsi="Arial" w:cs="Arial"/>
                <w:sz w:val="20"/>
                <w:szCs w:val="20"/>
              </w:rPr>
              <w:t>= £3000</w:t>
            </w:r>
          </w:p>
          <w:p w:rsidR="00E72730" w:rsidRPr="00E72730" w:rsidRDefault="00E72730" w:rsidP="00A97C45">
            <w:pPr>
              <w:rPr>
                <w:rFonts w:ascii="Arial" w:hAnsi="Arial" w:cs="Arial"/>
                <w:sz w:val="20"/>
                <w:szCs w:val="20"/>
              </w:rPr>
            </w:pPr>
          </w:p>
        </w:tc>
        <w:tc>
          <w:tcPr>
            <w:tcW w:w="2801" w:type="dxa"/>
            <w:gridSpan w:val="2"/>
            <w:shd w:val="clear" w:color="auto" w:fill="auto"/>
          </w:tcPr>
          <w:p w:rsidR="00EC2C60" w:rsidRDefault="00FD1DD3" w:rsidP="004F4F47">
            <w:pPr>
              <w:rPr>
                <w:rFonts w:ascii="Arial" w:hAnsi="Arial" w:cs="Arial"/>
                <w:sz w:val="20"/>
                <w:szCs w:val="20"/>
              </w:rPr>
            </w:pPr>
            <w:r>
              <w:rPr>
                <w:rFonts w:ascii="Arial" w:hAnsi="Arial" w:cs="Arial"/>
                <w:sz w:val="20"/>
                <w:szCs w:val="20"/>
              </w:rPr>
              <w:lastRenderedPageBreak/>
              <w:t xml:space="preserve">Rising Stars </w:t>
            </w:r>
            <w:r w:rsidR="004F4F47" w:rsidRPr="00E72730">
              <w:rPr>
                <w:rFonts w:ascii="Arial" w:hAnsi="Arial" w:cs="Arial"/>
                <w:sz w:val="20"/>
                <w:szCs w:val="20"/>
              </w:rPr>
              <w:t>range of resources  to support assessment and tracking</w:t>
            </w:r>
          </w:p>
          <w:p w:rsidR="009A7484" w:rsidRDefault="009A7484" w:rsidP="004F4F47">
            <w:pPr>
              <w:rPr>
                <w:rFonts w:ascii="Arial" w:hAnsi="Arial" w:cs="Arial"/>
                <w:sz w:val="20"/>
                <w:szCs w:val="20"/>
              </w:rPr>
            </w:pPr>
          </w:p>
          <w:p w:rsidR="00FC6BCA" w:rsidRDefault="00FC6BCA" w:rsidP="004F4F47">
            <w:pPr>
              <w:rPr>
                <w:rFonts w:ascii="Arial" w:hAnsi="Arial" w:cs="Arial"/>
                <w:sz w:val="20"/>
                <w:szCs w:val="20"/>
              </w:rPr>
            </w:pPr>
          </w:p>
          <w:p w:rsidR="00FC6BCA" w:rsidRPr="00E72730" w:rsidRDefault="00FC6BCA" w:rsidP="004F4F47">
            <w:pPr>
              <w:rPr>
                <w:rFonts w:ascii="Arial" w:hAnsi="Arial" w:cs="Arial"/>
                <w:sz w:val="20"/>
                <w:szCs w:val="20"/>
              </w:rPr>
            </w:pPr>
          </w:p>
        </w:tc>
        <w:tc>
          <w:tcPr>
            <w:tcW w:w="2728" w:type="dxa"/>
            <w:gridSpan w:val="2"/>
            <w:shd w:val="clear" w:color="auto" w:fill="auto"/>
          </w:tcPr>
          <w:p w:rsidR="00FC6BCA" w:rsidRDefault="009A7484" w:rsidP="00650953">
            <w:pPr>
              <w:rPr>
                <w:rFonts w:ascii="Arial" w:hAnsi="Arial" w:cs="Arial"/>
                <w:sz w:val="20"/>
                <w:szCs w:val="20"/>
              </w:rPr>
            </w:pPr>
            <w:proofErr w:type="spellStart"/>
            <w:r>
              <w:rPr>
                <w:rFonts w:ascii="Arial" w:hAnsi="Arial" w:cs="Arial"/>
                <w:sz w:val="20"/>
                <w:szCs w:val="20"/>
              </w:rPr>
              <w:t>Rsing</w:t>
            </w:r>
            <w:proofErr w:type="spellEnd"/>
            <w:r>
              <w:rPr>
                <w:rFonts w:ascii="Arial" w:hAnsi="Arial" w:cs="Arial"/>
                <w:sz w:val="20"/>
                <w:szCs w:val="20"/>
              </w:rPr>
              <w:t xml:space="preserve"> Stars tests – for each year group in reading (PIRA), Maths (PUMA) and Grammar (GAPS)</w:t>
            </w:r>
          </w:p>
          <w:p w:rsidR="00FC6BCA" w:rsidRDefault="00FC6BCA" w:rsidP="00650953">
            <w:pPr>
              <w:rPr>
                <w:rFonts w:ascii="Arial" w:hAnsi="Arial" w:cs="Arial"/>
                <w:sz w:val="20"/>
                <w:szCs w:val="20"/>
              </w:rPr>
            </w:pPr>
          </w:p>
          <w:p w:rsidR="009A7484" w:rsidRDefault="009A7484" w:rsidP="00650953">
            <w:pPr>
              <w:rPr>
                <w:rFonts w:ascii="Arial" w:hAnsi="Arial" w:cs="Arial"/>
                <w:sz w:val="20"/>
                <w:szCs w:val="20"/>
              </w:rPr>
            </w:pPr>
          </w:p>
          <w:p w:rsidR="009A7484" w:rsidRDefault="009A7484" w:rsidP="009A7484">
            <w:pPr>
              <w:rPr>
                <w:rFonts w:ascii="Arial" w:hAnsi="Arial" w:cs="Arial"/>
                <w:sz w:val="20"/>
                <w:szCs w:val="20"/>
              </w:rPr>
            </w:pPr>
            <w:r>
              <w:rPr>
                <w:rFonts w:ascii="Arial" w:hAnsi="Arial" w:cs="Arial"/>
                <w:sz w:val="20"/>
                <w:szCs w:val="20"/>
              </w:rPr>
              <w:t xml:space="preserve">2 Simple To Build A Profile – software which enables </w:t>
            </w:r>
            <w:r>
              <w:rPr>
                <w:rFonts w:ascii="Arial" w:hAnsi="Arial" w:cs="Arial"/>
                <w:sz w:val="20"/>
                <w:szCs w:val="20"/>
              </w:rPr>
              <w:lastRenderedPageBreak/>
              <w:t>teachers to record observations of EYFS children</w:t>
            </w: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E72730" w:rsidRPr="00E72730" w:rsidRDefault="00E72730" w:rsidP="00650953">
            <w:pPr>
              <w:rPr>
                <w:rFonts w:ascii="Arial" w:hAnsi="Arial" w:cs="Arial"/>
                <w:sz w:val="20"/>
                <w:szCs w:val="20"/>
              </w:rPr>
            </w:pPr>
          </w:p>
        </w:tc>
        <w:tc>
          <w:tcPr>
            <w:tcW w:w="2270" w:type="dxa"/>
            <w:shd w:val="clear" w:color="auto" w:fill="auto"/>
          </w:tcPr>
          <w:p w:rsidR="00EC2C60" w:rsidRPr="00E72730" w:rsidRDefault="00650953" w:rsidP="00650953">
            <w:pPr>
              <w:rPr>
                <w:rFonts w:ascii="Arial" w:hAnsi="Arial" w:cs="Arial"/>
                <w:sz w:val="20"/>
                <w:szCs w:val="20"/>
              </w:rPr>
            </w:pPr>
            <w:r w:rsidRPr="00E72730">
              <w:rPr>
                <w:rFonts w:ascii="Arial" w:hAnsi="Arial" w:cs="Arial"/>
                <w:sz w:val="20"/>
                <w:szCs w:val="20"/>
              </w:rPr>
              <w:lastRenderedPageBreak/>
              <w:t>Assessments provide essential information to better plan provision which impacts overall APS and progress of pupils.</w:t>
            </w:r>
          </w:p>
          <w:p w:rsidR="00650953" w:rsidRDefault="00650953" w:rsidP="00650953">
            <w:pPr>
              <w:rPr>
                <w:rFonts w:ascii="Arial" w:hAnsi="Arial" w:cs="Arial"/>
                <w:sz w:val="20"/>
                <w:szCs w:val="20"/>
              </w:rPr>
            </w:pPr>
            <w:r w:rsidRPr="00E72730">
              <w:rPr>
                <w:rFonts w:ascii="Arial" w:hAnsi="Arial" w:cs="Arial"/>
                <w:sz w:val="20"/>
                <w:szCs w:val="20"/>
              </w:rPr>
              <w:lastRenderedPageBreak/>
              <w:t>Percentage of pupils across the school who make targeted progress</w:t>
            </w:r>
          </w:p>
          <w:p w:rsidR="009A7484" w:rsidRDefault="009A7484" w:rsidP="009A7484">
            <w:pPr>
              <w:rPr>
                <w:rFonts w:ascii="Arial" w:hAnsi="Arial" w:cs="Arial"/>
                <w:sz w:val="20"/>
                <w:szCs w:val="20"/>
              </w:rPr>
            </w:pPr>
            <w:r>
              <w:rPr>
                <w:rFonts w:ascii="Arial" w:hAnsi="Arial" w:cs="Arial"/>
                <w:sz w:val="20"/>
                <w:szCs w:val="20"/>
              </w:rPr>
              <w:t>EYFS profile is constructed through observations over the year building a comprehensive file of the child’s learning.</w:t>
            </w:r>
          </w:p>
          <w:p w:rsidR="009A7484" w:rsidRDefault="009A7484" w:rsidP="00650953">
            <w:pPr>
              <w:rPr>
                <w:rFonts w:ascii="Arial" w:hAnsi="Arial" w:cs="Arial"/>
                <w:sz w:val="20"/>
                <w:szCs w:val="20"/>
              </w:rPr>
            </w:pPr>
          </w:p>
          <w:p w:rsidR="00FC6BCA" w:rsidRPr="00E72730" w:rsidRDefault="00FC6BCA" w:rsidP="00BD5F91">
            <w:pPr>
              <w:rPr>
                <w:rFonts w:ascii="Arial" w:hAnsi="Arial" w:cs="Arial"/>
                <w:sz w:val="20"/>
                <w:szCs w:val="20"/>
              </w:rPr>
            </w:pPr>
          </w:p>
        </w:tc>
        <w:tc>
          <w:tcPr>
            <w:tcW w:w="2574" w:type="dxa"/>
            <w:shd w:val="clear" w:color="auto" w:fill="auto"/>
          </w:tcPr>
          <w:p w:rsidR="0070493A" w:rsidRPr="00E72730" w:rsidRDefault="0070493A" w:rsidP="00FD1DD3">
            <w:pPr>
              <w:rPr>
                <w:rFonts w:ascii="Arial" w:hAnsi="Arial" w:cs="Arial"/>
                <w:sz w:val="20"/>
                <w:szCs w:val="20"/>
              </w:rPr>
            </w:pPr>
          </w:p>
        </w:tc>
      </w:tr>
      <w:tr w:rsidR="00B13986" w:rsidRPr="00EC2C60" w:rsidTr="00ED5B3F">
        <w:tc>
          <w:tcPr>
            <w:tcW w:w="1752" w:type="dxa"/>
            <w:shd w:val="clear" w:color="auto" w:fill="auto"/>
          </w:tcPr>
          <w:p w:rsidR="00B13986" w:rsidRDefault="00AA3870" w:rsidP="00EC2C60">
            <w:pPr>
              <w:rPr>
                <w:rFonts w:ascii="Arial" w:hAnsi="Arial" w:cs="Arial"/>
                <w:sz w:val="20"/>
                <w:szCs w:val="20"/>
              </w:rPr>
            </w:pPr>
            <w:r>
              <w:rPr>
                <w:rFonts w:ascii="Arial" w:hAnsi="Arial" w:cs="Arial"/>
                <w:sz w:val="20"/>
                <w:szCs w:val="20"/>
              </w:rPr>
              <w:t>S</w:t>
            </w:r>
            <w:r w:rsidR="00B13986">
              <w:rPr>
                <w:rFonts w:ascii="Arial" w:hAnsi="Arial" w:cs="Arial"/>
                <w:sz w:val="20"/>
                <w:szCs w:val="20"/>
              </w:rPr>
              <w:t>upport for LAC</w:t>
            </w:r>
            <w:r>
              <w:rPr>
                <w:rFonts w:ascii="Arial" w:hAnsi="Arial" w:cs="Arial"/>
                <w:sz w:val="20"/>
                <w:szCs w:val="20"/>
              </w:rPr>
              <w:t xml:space="preserve"> children</w:t>
            </w:r>
          </w:p>
        </w:tc>
        <w:tc>
          <w:tcPr>
            <w:tcW w:w="1823" w:type="dxa"/>
            <w:shd w:val="clear" w:color="auto" w:fill="auto"/>
          </w:tcPr>
          <w:p w:rsidR="00892547" w:rsidRDefault="00A06E7A" w:rsidP="009A7484">
            <w:pPr>
              <w:rPr>
                <w:rFonts w:ascii="Arial" w:hAnsi="Arial" w:cs="Arial"/>
                <w:sz w:val="20"/>
                <w:szCs w:val="20"/>
              </w:rPr>
            </w:pPr>
            <w:r>
              <w:rPr>
                <w:rFonts w:ascii="Arial" w:hAnsi="Arial" w:cs="Arial"/>
                <w:sz w:val="20"/>
                <w:szCs w:val="20"/>
              </w:rPr>
              <w:t>+</w:t>
            </w:r>
            <w:r w:rsidR="00AA3870">
              <w:rPr>
                <w:rFonts w:ascii="Arial" w:hAnsi="Arial" w:cs="Arial"/>
                <w:sz w:val="20"/>
                <w:szCs w:val="20"/>
              </w:rPr>
              <w:t>£</w:t>
            </w:r>
            <w:r w:rsidR="009A7484">
              <w:rPr>
                <w:rFonts w:ascii="Arial" w:hAnsi="Arial" w:cs="Arial"/>
                <w:sz w:val="20"/>
                <w:szCs w:val="20"/>
              </w:rPr>
              <w:t>3600</w:t>
            </w:r>
            <w:r w:rsidR="00161667">
              <w:rPr>
                <w:rFonts w:ascii="Arial" w:hAnsi="Arial" w:cs="Arial"/>
                <w:sz w:val="20"/>
                <w:szCs w:val="20"/>
              </w:rPr>
              <w:t xml:space="preserve"> </w:t>
            </w:r>
            <w:r w:rsidR="00AA3870">
              <w:rPr>
                <w:rFonts w:ascii="Arial" w:hAnsi="Arial" w:cs="Arial"/>
                <w:sz w:val="20"/>
                <w:szCs w:val="20"/>
              </w:rPr>
              <w:t>(PEP money)</w:t>
            </w:r>
          </w:p>
          <w:p w:rsidR="009A7484" w:rsidRDefault="009A7484" w:rsidP="009A7484">
            <w:pPr>
              <w:rPr>
                <w:rFonts w:ascii="Arial" w:hAnsi="Arial" w:cs="Arial"/>
                <w:sz w:val="20"/>
                <w:szCs w:val="20"/>
              </w:rPr>
            </w:pPr>
            <w:r>
              <w:rPr>
                <w:rFonts w:ascii="Arial" w:hAnsi="Arial" w:cs="Arial"/>
                <w:sz w:val="20"/>
                <w:szCs w:val="20"/>
              </w:rPr>
              <w:t>(Harrow £1500, IOW £1500, Bedford £600)</w:t>
            </w:r>
          </w:p>
          <w:p w:rsidR="009A7484" w:rsidRPr="00E72730" w:rsidRDefault="009A7484" w:rsidP="009A7484">
            <w:pPr>
              <w:rPr>
                <w:rFonts w:ascii="Arial" w:hAnsi="Arial" w:cs="Arial"/>
                <w:sz w:val="20"/>
                <w:szCs w:val="20"/>
              </w:rPr>
            </w:pPr>
          </w:p>
        </w:tc>
        <w:tc>
          <w:tcPr>
            <w:tcW w:w="2801" w:type="dxa"/>
            <w:gridSpan w:val="2"/>
            <w:shd w:val="clear" w:color="auto" w:fill="auto"/>
          </w:tcPr>
          <w:p w:rsidR="00AA3870" w:rsidRPr="00E72730" w:rsidRDefault="00AA3870" w:rsidP="00467429">
            <w:pPr>
              <w:rPr>
                <w:rFonts w:ascii="Arial" w:hAnsi="Arial" w:cs="Arial"/>
                <w:sz w:val="20"/>
                <w:szCs w:val="20"/>
              </w:rPr>
            </w:pPr>
          </w:p>
        </w:tc>
        <w:tc>
          <w:tcPr>
            <w:tcW w:w="2728" w:type="dxa"/>
            <w:gridSpan w:val="2"/>
            <w:shd w:val="clear" w:color="auto" w:fill="auto"/>
          </w:tcPr>
          <w:p w:rsidR="001021C7" w:rsidRPr="00E72730" w:rsidRDefault="001021C7" w:rsidP="00094873">
            <w:pPr>
              <w:rPr>
                <w:rFonts w:ascii="Arial" w:hAnsi="Arial" w:cs="Arial"/>
                <w:sz w:val="20"/>
                <w:szCs w:val="20"/>
              </w:rPr>
            </w:pPr>
          </w:p>
        </w:tc>
        <w:tc>
          <w:tcPr>
            <w:tcW w:w="2270" w:type="dxa"/>
            <w:shd w:val="clear" w:color="auto" w:fill="auto"/>
          </w:tcPr>
          <w:p w:rsidR="001021C7" w:rsidRPr="00E72730" w:rsidRDefault="001021C7" w:rsidP="009A7484">
            <w:pPr>
              <w:rPr>
                <w:rFonts w:ascii="Arial" w:hAnsi="Arial" w:cs="Arial"/>
                <w:sz w:val="20"/>
                <w:szCs w:val="20"/>
              </w:rPr>
            </w:pPr>
          </w:p>
        </w:tc>
        <w:tc>
          <w:tcPr>
            <w:tcW w:w="2574" w:type="dxa"/>
            <w:shd w:val="clear" w:color="auto" w:fill="auto"/>
          </w:tcPr>
          <w:p w:rsidR="00467429" w:rsidRDefault="00467429" w:rsidP="001021C7">
            <w:pPr>
              <w:rPr>
                <w:rFonts w:ascii="Arial" w:hAnsi="Arial" w:cs="Arial"/>
                <w:sz w:val="20"/>
                <w:szCs w:val="20"/>
              </w:rPr>
            </w:pPr>
          </w:p>
          <w:p w:rsidR="00F65D9B" w:rsidRPr="00E72730" w:rsidRDefault="00F65D9B" w:rsidP="00AA3870">
            <w:pPr>
              <w:rPr>
                <w:rFonts w:ascii="Arial" w:hAnsi="Arial" w:cs="Arial"/>
                <w:sz w:val="20"/>
                <w:szCs w:val="20"/>
              </w:rPr>
            </w:pPr>
          </w:p>
        </w:tc>
      </w:tr>
      <w:tr w:rsidR="00891B42" w:rsidRPr="00EC2C60" w:rsidTr="00ED5B3F">
        <w:tc>
          <w:tcPr>
            <w:tcW w:w="1752" w:type="dxa"/>
            <w:shd w:val="clear" w:color="auto" w:fill="auto"/>
          </w:tcPr>
          <w:p w:rsidR="00891B42" w:rsidRDefault="00891B42" w:rsidP="00EC2C60">
            <w:pPr>
              <w:rPr>
                <w:rFonts w:ascii="Arial" w:hAnsi="Arial" w:cs="Arial"/>
                <w:sz w:val="20"/>
                <w:szCs w:val="20"/>
              </w:rPr>
            </w:pPr>
            <w:r>
              <w:rPr>
                <w:rFonts w:ascii="Arial" w:hAnsi="Arial" w:cs="Arial"/>
                <w:sz w:val="20"/>
                <w:szCs w:val="20"/>
              </w:rPr>
              <w:t>School uniform</w:t>
            </w:r>
          </w:p>
          <w:p w:rsidR="00891B42" w:rsidRDefault="00891B42" w:rsidP="00EC2C60">
            <w:pPr>
              <w:rPr>
                <w:rFonts w:ascii="Arial" w:hAnsi="Arial" w:cs="Arial"/>
                <w:sz w:val="20"/>
                <w:szCs w:val="20"/>
              </w:rPr>
            </w:pPr>
          </w:p>
        </w:tc>
        <w:tc>
          <w:tcPr>
            <w:tcW w:w="1823" w:type="dxa"/>
            <w:shd w:val="clear" w:color="auto" w:fill="auto"/>
          </w:tcPr>
          <w:p w:rsidR="00891B42" w:rsidRDefault="00891B42" w:rsidP="009A7484">
            <w:pPr>
              <w:rPr>
                <w:rFonts w:ascii="Arial" w:hAnsi="Arial" w:cs="Arial"/>
                <w:sz w:val="20"/>
                <w:szCs w:val="20"/>
              </w:rPr>
            </w:pPr>
            <w:r>
              <w:rPr>
                <w:rFonts w:ascii="Arial" w:hAnsi="Arial" w:cs="Arial"/>
                <w:sz w:val="20"/>
                <w:szCs w:val="20"/>
              </w:rPr>
              <w:t>£300</w:t>
            </w:r>
          </w:p>
        </w:tc>
        <w:tc>
          <w:tcPr>
            <w:tcW w:w="2801" w:type="dxa"/>
            <w:gridSpan w:val="2"/>
            <w:shd w:val="clear" w:color="auto" w:fill="auto"/>
          </w:tcPr>
          <w:p w:rsidR="00891B42" w:rsidRPr="00891B42" w:rsidRDefault="00891B42" w:rsidP="00891B42">
            <w:pPr>
              <w:rPr>
                <w:rFonts w:ascii="Arial" w:hAnsi="Arial" w:cs="Arial"/>
                <w:sz w:val="20"/>
                <w:szCs w:val="20"/>
              </w:rPr>
            </w:pPr>
            <w:r w:rsidRPr="00891B42">
              <w:rPr>
                <w:rFonts w:ascii="Arial" w:hAnsi="Arial" w:cs="Arial"/>
                <w:sz w:val="20"/>
                <w:szCs w:val="20"/>
              </w:rPr>
              <w:t>To support implementation of school policies</w:t>
            </w:r>
          </w:p>
          <w:p w:rsidR="00891B42" w:rsidRPr="00E72730" w:rsidRDefault="00891B42" w:rsidP="00891B42">
            <w:pPr>
              <w:rPr>
                <w:rFonts w:ascii="Arial" w:hAnsi="Arial" w:cs="Arial"/>
                <w:sz w:val="20"/>
                <w:szCs w:val="20"/>
              </w:rPr>
            </w:pPr>
            <w:r w:rsidRPr="00891B42">
              <w:rPr>
                <w:rFonts w:ascii="Arial" w:hAnsi="Arial" w:cs="Arial"/>
                <w:sz w:val="20"/>
                <w:szCs w:val="20"/>
              </w:rPr>
              <w:t>Assist parents with additional school costs</w:t>
            </w:r>
          </w:p>
        </w:tc>
        <w:tc>
          <w:tcPr>
            <w:tcW w:w="2728" w:type="dxa"/>
            <w:gridSpan w:val="2"/>
            <w:shd w:val="clear" w:color="auto" w:fill="auto"/>
          </w:tcPr>
          <w:p w:rsidR="00891B42" w:rsidRPr="00E72730" w:rsidRDefault="00891B42" w:rsidP="00094873">
            <w:pPr>
              <w:rPr>
                <w:rFonts w:ascii="Arial" w:hAnsi="Arial" w:cs="Arial"/>
                <w:sz w:val="20"/>
                <w:szCs w:val="20"/>
              </w:rPr>
            </w:pPr>
            <w:r>
              <w:rPr>
                <w:rFonts w:ascii="Arial" w:hAnsi="Arial" w:cs="Arial"/>
                <w:sz w:val="20"/>
                <w:szCs w:val="20"/>
              </w:rPr>
              <w:t>School uniform</w:t>
            </w:r>
          </w:p>
        </w:tc>
        <w:tc>
          <w:tcPr>
            <w:tcW w:w="2270" w:type="dxa"/>
            <w:shd w:val="clear" w:color="auto" w:fill="auto"/>
          </w:tcPr>
          <w:p w:rsidR="00891B42" w:rsidRPr="00891B42" w:rsidRDefault="00891B42" w:rsidP="009A7484">
            <w:pPr>
              <w:rPr>
                <w:rFonts w:ascii="Arial" w:hAnsi="Arial" w:cs="Arial"/>
                <w:sz w:val="20"/>
                <w:szCs w:val="20"/>
              </w:rPr>
            </w:pPr>
            <w:r w:rsidRPr="00891B42">
              <w:rPr>
                <w:rFonts w:ascii="Arial" w:hAnsi="Arial" w:cs="Arial"/>
                <w:sz w:val="20"/>
                <w:szCs w:val="20"/>
              </w:rPr>
              <w:t>Some parents have found it increasingly difficult to provide uniform for their children. To ensure that the children are in uniform and that they feel part of the school community we have helped some parents by providing them with items such as fleeces/sweatshirts/shoes.</w:t>
            </w:r>
          </w:p>
        </w:tc>
        <w:tc>
          <w:tcPr>
            <w:tcW w:w="2574" w:type="dxa"/>
            <w:shd w:val="clear" w:color="auto" w:fill="auto"/>
          </w:tcPr>
          <w:p w:rsidR="00891B42" w:rsidRDefault="00891B42" w:rsidP="001021C7">
            <w:pPr>
              <w:rPr>
                <w:rFonts w:ascii="Arial" w:hAnsi="Arial" w:cs="Arial"/>
                <w:sz w:val="20"/>
                <w:szCs w:val="20"/>
              </w:rPr>
            </w:pPr>
          </w:p>
        </w:tc>
      </w:tr>
    </w:tbl>
    <w:p w:rsidR="007A4CA4" w:rsidRPr="00EC2C60" w:rsidRDefault="007A4CA4">
      <w:pPr>
        <w:rPr>
          <w:sz w:val="20"/>
          <w:szCs w:val="20"/>
        </w:rPr>
      </w:pPr>
    </w:p>
    <w:sectPr w:rsidR="007A4CA4" w:rsidRPr="00EC2C60" w:rsidSect="00CB0A7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2D2B"/>
    <w:multiLevelType w:val="hybridMultilevel"/>
    <w:tmpl w:val="2DBA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21921"/>
    <w:multiLevelType w:val="hybridMultilevel"/>
    <w:tmpl w:val="8FD0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84CE2"/>
    <w:multiLevelType w:val="hybridMultilevel"/>
    <w:tmpl w:val="8C82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479B5"/>
    <w:multiLevelType w:val="hybridMultilevel"/>
    <w:tmpl w:val="E084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DE4206"/>
    <w:multiLevelType w:val="hybridMultilevel"/>
    <w:tmpl w:val="4548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78"/>
    <w:rsid w:val="00036614"/>
    <w:rsid w:val="00056C94"/>
    <w:rsid w:val="00082D2D"/>
    <w:rsid w:val="00094873"/>
    <w:rsid w:val="000B1D24"/>
    <w:rsid w:val="000C39F1"/>
    <w:rsid w:val="000D35E4"/>
    <w:rsid w:val="000E7CA2"/>
    <w:rsid w:val="001021C7"/>
    <w:rsid w:val="001129AE"/>
    <w:rsid w:val="0011425B"/>
    <w:rsid w:val="001506F0"/>
    <w:rsid w:val="00151911"/>
    <w:rsid w:val="001552D1"/>
    <w:rsid w:val="00161667"/>
    <w:rsid w:val="001659DC"/>
    <w:rsid w:val="00176650"/>
    <w:rsid w:val="00185E63"/>
    <w:rsid w:val="001A29F0"/>
    <w:rsid w:val="001F241B"/>
    <w:rsid w:val="00226038"/>
    <w:rsid w:val="00290841"/>
    <w:rsid w:val="002A74E0"/>
    <w:rsid w:val="002E353E"/>
    <w:rsid w:val="002F2F0E"/>
    <w:rsid w:val="0031379E"/>
    <w:rsid w:val="00314F0E"/>
    <w:rsid w:val="00316D62"/>
    <w:rsid w:val="00327652"/>
    <w:rsid w:val="00353C4C"/>
    <w:rsid w:val="003B4B7D"/>
    <w:rsid w:val="00426D47"/>
    <w:rsid w:val="00447D5D"/>
    <w:rsid w:val="00467429"/>
    <w:rsid w:val="00477463"/>
    <w:rsid w:val="004C0506"/>
    <w:rsid w:val="004C3F7A"/>
    <w:rsid w:val="004C4D42"/>
    <w:rsid w:val="004F224D"/>
    <w:rsid w:val="004F4F47"/>
    <w:rsid w:val="00511552"/>
    <w:rsid w:val="005118CE"/>
    <w:rsid w:val="00540D11"/>
    <w:rsid w:val="005612ED"/>
    <w:rsid w:val="00587A36"/>
    <w:rsid w:val="006027CB"/>
    <w:rsid w:val="00603F67"/>
    <w:rsid w:val="006077CB"/>
    <w:rsid w:val="00650224"/>
    <w:rsid w:val="00650953"/>
    <w:rsid w:val="006629DB"/>
    <w:rsid w:val="006D2932"/>
    <w:rsid w:val="006E1D71"/>
    <w:rsid w:val="006F1204"/>
    <w:rsid w:val="0070493A"/>
    <w:rsid w:val="00754133"/>
    <w:rsid w:val="00763D93"/>
    <w:rsid w:val="00772928"/>
    <w:rsid w:val="00796615"/>
    <w:rsid w:val="007A4CA4"/>
    <w:rsid w:val="007B2004"/>
    <w:rsid w:val="007C14DA"/>
    <w:rsid w:val="007C1834"/>
    <w:rsid w:val="00822C45"/>
    <w:rsid w:val="00832814"/>
    <w:rsid w:val="00852034"/>
    <w:rsid w:val="00853843"/>
    <w:rsid w:val="00877B36"/>
    <w:rsid w:val="008827D1"/>
    <w:rsid w:val="00891B42"/>
    <w:rsid w:val="00892547"/>
    <w:rsid w:val="00892B68"/>
    <w:rsid w:val="008D06B6"/>
    <w:rsid w:val="008E3F86"/>
    <w:rsid w:val="00905DC4"/>
    <w:rsid w:val="009110A1"/>
    <w:rsid w:val="00911B44"/>
    <w:rsid w:val="009237A4"/>
    <w:rsid w:val="00990DE6"/>
    <w:rsid w:val="009A58EE"/>
    <w:rsid w:val="009A7484"/>
    <w:rsid w:val="009D5F6A"/>
    <w:rsid w:val="009E1D53"/>
    <w:rsid w:val="00A06E7A"/>
    <w:rsid w:val="00A11176"/>
    <w:rsid w:val="00A24081"/>
    <w:rsid w:val="00A54311"/>
    <w:rsid w:val="00A738C9"/>
    <w:rsid w:val="00A97C45"/>
    <w:rsid w:val="00AA09B4"/>
    <w:rsid w:val="00AA0F79"/>
    <w:rsid w:val="00AA3870"/>
    <w:rsid w:val="00AA47F8"/>
    <w:rsid w:val="00AB0EC9"/>
    <w:rsid w:val="00AB1A04"/>
    <w:rsid w:val="00AC3B23"/>
    <w:rsid w:val="00B13986"/>
    <w:rsid w:val="00B30869"/>
    <w:rsid w:val="00B321C2"/>
    <w:rsid w:val="00B321DD"/>
    <w:rsid w:val="00B715CD"/>
    <w:rsid w:val="00B91456"/>
    <w:rsid w:val="00BA6482"/>
    <w:rsid w:val="00BD392D"/>
    <w:rsid w:val="00BD5F91"/>
    <w:rsid w:val="00BE4FCC"/>
    <w:rsid w:val="00BF0005"/>
    <w:rsid w:val="00C24C8B"/>
    <w:rsid w:val="00C552DB"/>
    <w:rsid w:val="00C93039"/>
    <w:rsid w:val="00CA394A"/>
    <w:rsid w:val="00CA7C12"/>
    <w:rsid w:val="00CB0A78"/>
    <w:rsid w:val="00CC4AD1"/>
    <w:rsid w:val="00CE0D8F"/>
    <w:rsid w:val="00CE46BE"/>
    <w:rsid w:val="00D21611"/>
    <w:rsid w:val="00D33638"/>
    <w:rsid w:val="00D33A5B"/>
    <w:rsid w:val="00D40FB3"/>
    <w:rsid w:val="00D73A45"/>
    <w:rsid w:val="00D7685D"/>
    <w:rsid w:val="00D912CB"/>
    <w:rsid w:val="00D93D9C"/>
    <w:rsid w:val="00DB04DE"/>
    <w:rsid w:val="00DB4400"/>
    <w:rsid w:val="00DB51DB"/>
    <w:rsid w:val="00DC38B8"/>
    <w:rsid w:val="00DC4588"/>
    <w:rsid w:val="00E11BD3"/>
    <w:rsid w:val="00E127E0"/>
    <w:rsid w:val="00E12841"/>
    <w:rsid w:val="00E13528"/>
    <w:rsid w:val="00E1515C"/>
    <w:rsid w:val="00E165B5"/>
    <w:rsid w:val="00E54C8E"/>
    <w:rsid w:val="00E71108"/>
    <w:rsid w:val="00E72730"/>
    <w:rsid w:val="00E85438"/>
    <w:rsid w:val="00E97AE5"/>
    <w:rsid w:val="00EC2C60"/>
    <w:rsid w:val="00ED3C62"/>
    <w:rsid w:val="00ED5B3F"/>
    <w:rsid w:val="00EF240A"/>
    <w:rsid w:val="00F338D0"/>
    <w:rsid w:val="00F45171"/>
    <w:rsid w:val="00F65D9B"/>
    <w:rsid w:val="00FA37C0"/>
    <w:rsid w:val="00FC6BCA"/>
    <w:rsid w:val="00FD1DD3"/>
    <w:rsid w:val="00FF6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5C026-44D2-4445-8777-8D182839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081"/>
    <w:pPr>
      <w:ind w:left="720"/>
      <w:contextualSpacing/>
    </w:pPr>
  </w:style>
  <w:style w:type="paragraph" w:styleId="BalloonText">
    <w:name w:val="Balloon Text"/>
    <w:basedOn w:val="Normal"/>
    <w:link w:val="BalloonTextChar"/>
    <w:uiPriority w:val="99"/>
    <w:semiHidden/>
    <w:unhideWhenUsed/>
    <w:rsid w:val="00DB0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mtyler</dc:creator>
  <cp:lastModifiedBy>jnorth</cp:lastModifiedBy>
  <cp:revision>7</cp:revision>
  <cp:lastPrinted>2019-05-07T08:57:00Z</cp:lastPrinted>
  <dcterms:created xsi:type="dcterms:W3CDTF">2019-05-07T08:19:00Z</dcterms:created>
  <dcterms:modified xsi:type="dcterms:W3CDTF">2019-05-08T09:07:00Z</dcterms:modified>
</cp:coreProperties>
</file>