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8C" w:rsidRDefault="00EE54C4" w:rsidP="00EE54C4">
      <w:pPr>
        <w:jc w:val="center"/>
        <w:rPr>
          <w:b/>
          <w:u w:val="single"/>
        </w:rPr>
      </w:pPr>
      <w:bookmarkStart w:id="0" w:name="_GoBack"/>
      <w:bookmarkEnd w:id="0"/>
      <w:r w:rsidRPr="00EE54C4">
        <w:rPr>
          <w:b/>
          <w:u w:val="single"/>
        </w:rPr>
        <w:t>Promoting British Values at Benwick Primary School</w:t>
      </w:r>
    </w:p>
    <w:p w:rsidR="00EE54C4" w:rsidRDefault="00EE54C4" w:rsidP="00EE54C4">
      <w:pPr>
        <w:rPr>
          <w:b/>
          <w:u w:val="single"/>
        </w:rPr>
      </w:pPr>
      <w:r>
        <w:rPr>
          <w:b/>
          <w:u w:val="single"/>
        </w:rPr>
        <w:t>DFE advice November 2014</w:t>
      </w:r>
    </w:p>
    <w:p w:rsidR="00EE54C4" w:rsidRDefault="00EE54C4" w:rsidP="00EE54C4">
      <w:r>
        <w:t>“Schools should promote the fundamental British Values of democracy, the rule of law, individual liberty and mutual respect and tolerance of those with different faiths and beliefs.”</w:t>
      </w:r>
    </w:p>
    <w:p w:rsidR="00EE54C4" w:rsidRDefault="00EE54C4" w:rsidP="00EE54C4">
      <w:r>
        <w:t>At Benwick Primary School we are committed to serving our community and surrounding areas. We recognise the multi-faith nature of Cambridgeshire and the UK and understand the crucial role our school plays in promoting these values.</w:t>
      </w:r>
      <w:r w:rsidR="007239B9">
        <w:t xml:space="preserve"> We encourage admissions of all entitled to education under British Law, regardless of faith, ethnicity, gender, sexuality, political of financial status. We educate all equally.</w:t>
      </w:r>
    </w:p>
    <w:p w:rsidR="00F61BD1" w:rsidRPr="00F61BD1" w:rsidRDefault="00F61BD1" w:rsidP="00EE54C4">
      <w:pPr>
        <w:rPr>
          <w:b/>
          <w:u w:val="single"/>
        </w:rPr>
      </w:pPr>
      <w:r w:rsidRPr="00F61BD1">
        <w:rPr>
          <w:b/>
          <w:u w:val="single"/>
        </w:rPr>
        <w:t>Our School Aims are:</w:t>
      </w:r>
    </w:p>
    <w:p w:rsidR="00F61BD1" w:rsidRDefault="00F61BD1" w:rsidP="00EE54C4">
      <w:r>
        <w:t>We value and celebrate confidence in ourselves as individuals knowing that we can make our own contribution to the world.</w:t>
      </w:r>
    </w:p>
    <w:p w:rsidR="00F61BD1" w:rsidRDefault="00F61BD1" w:rsidP="00EE54C4">
      <w:r>
        <w:t>We understand the importance of respecting each other and our community and taking responsibility for our environment.</w:t>
      </w:r>
    </w:p>
    <w:p w:rsidR="00F61BD1" w:rsidRDefault="00F61BD1" w:rsidP="00EE54C4">
      <w:r>
        <w:t>We strive to instil a love of life-long learning.</w:t>
      </w:r>
    </w:p>
    <w:p w:rsidR="00F61BD1" w:rsidRDefault="00F61BD1" w:rsidP="00EE54C4">
      <w:r>
        <w:t>Learning will be creative, exciting and fun.</w:t>
      </w:r>
    </w:p>
    <w:p w:rsidR="00F61BD1" w:rsidRDefault="00F61BD1" w:rsidP="00EE54C4">
      <w:pPr>
        <w:rPr>
          <w:b/>
          <w:u w:val="single"/>
        </w:rPr>
      </w:pPr>
      <w:r>
        <w:rPr>
          <w:b/>
          <w:u w:val="single"/>
        </w:rPr>
        <w:t>Our Schools Values are:</w:t>
      </w:r>
    </w:p>
    <w:p w:rsidR="00F61BD1" w:rsidRDefault="00F61BD1" w:rsidP="00EE54C4">
      <w:r>
        <w:t>Respect</w:t>
      </w:r>
    </w:p>
    <w:p w:rsidR="00F61BD1" w:rsidRDefault="00F500D8" w:rsidP="00EE54C4">
      <w:r>
        <w:t>Responsibility</w:t>
      </w:r>
    </w:p>
    <w:p w:rsidR="00F61BD1" w:rsidRDefault="00F61BD1" w:rsidP="00EE54C4">
      <w:r>
        <w:t>Resilience</w:t>
      </w:r>
    </w:p>
    <w:p w:rsidR="00F61BD1" w:rsidRDefault="00F61BD1" w:rsidP="00EE54C4">
      <w:r>
        <w:t>Honesty</w:t>
      </w:r>
    </w:p>
    <w:p w:rsidR="00F61BD1" w:rsidRDefault="00F61BD1" w:rsidP="00EE54C4">
      <w:r>
        <w:t>Community</w:t>
      </w:r>
    </w:p>
    <w:p w:rsidR="00F500D8" w:rsidRDefault="00F500D8" w:rsidP="00EE54C4">
      <w:pPr>
        <w:rPr>
          <w:b/>
          <w:u w:val="single"/>
        </w:rPr>
      </w:pPr>
      <w:r>
        <w:rPr>
          <w:b/>
          <w:u w:val="single"/>
        </w:rPr>
        <w:t>DEMOCRACY</w:t>
      </w:r>
    </w:p>
    <w:p w:rsidR="00F500D8" w:rsidRDefault="00F500D8" w:rsidP="00EE54C4">
      <w:r>
        <w:t>Democracy is embedded at the school. Children are always listened to by adults and are taught to listen carefully to each other, respecting the right of every individual to have their opinions and voices heard.</w:t>
      </w:r>
    </w:p>
    <w:p w:rsidR="00F500D8" w:rsidRDefault="00F500D8" w:rsidP="00F500D8">
      <w:pPr>
        <w:pStyle w:val="ListParagraph"/>
        <w:numPr>
          <w:ilvl w:val="0"/>
          <w:numId w:val="1"/>
        </w:numPr>
      </w:pPr>
      <w:r>
        <w:t xml:space="preserve">Children involved in Democratic processes </w:t>
      </w:r>
      <w:proofErr w:type="spellStart"/>
      <w:r>
        <w:t>eg</w:t>
      </w:r>
      <w:proofErr w:type="spellEnd"/>
      <w:r>
        <w:t xml:space="preserve"> school council; rewards and incentives</w:t>
      </w:r>
    </w:p>
    <w:p w:rsidR="00F500D8" w:rsidRDefault="00F500D8" w:rsidP="00F500D8">
      <w:pPr>
        <w:pStyle w:val="ListParagraph"/>
        <w:numPr>
          <w:ilvl w:val="0"/>
          <w:numId w:val="1"/>
        </w:numPr>
      </w:pPr>
      <w:r>
        <w:t xml:space="preserve">Celebrations of Royal events </w:t>
      </w:r>
      <w:proofErr w:type="spellStart"/>
      <w:r>
        <w:t>eg</w:t>
      </w:r>
      <w:proofErr w:type="spellEnd"/>
      <w:r>
        <w:t xml:space="preserve"> Royal Wedding 2011 and Golden Diamond Jubilee 2012</w:t>
      </w:r>
    </w:p>
    <w:p w:rsidR="00F500D8" w:rsidRDefault="00F500D8" w:rsidP="00F500D8">
      <w:pPr>
        <w:pStyle w:val="ListParagraph"/>
        <w:numPr>
          <w:ilvl w:val="0"/>
          <w:numId w:val="1"/>
        </w:numPr>
      </w:pPr>
      <w:r>
        <w:t>Year 1/2 topic – Kings and Queens – including the Coronation</w:t>
      </w:r>
    </w:p>
    <w:p w:rsidR="00F500D8" w:rsidRDefault="00F500D8" w:rsidP="00F500D8">
      <w:pPr>
        <w:pStyle w:val="ListParagraph"/>
        <w:numPr>
          <w:ilvl w:val="0"/>
          <w:numId w:val="1"/>
        </w:numPr>
      </w:pPr>
      <w:r>
        <w:t>Democracy linked assemblies</w:t>
      </w:r>
    </w:p>
    <w:p w:rsidR="00F500D8" w:rsidRDefault="00F500D8" w:rsidP="00F500D8">
      <w:pPr>
        <w:pStyle w:val="ListParagraph"/>
        <w:numPr>
          <w:ilvl w:val="0"/>
          <w:numId w:val="1"/>
        </w:numPr>
      </w:pPr>
      <w:r>
        <w:t>School council</w:t>
      </w:r>
    </w:p>
    <w:p w:rsidR="00F500D8" w:rsidRDefault="00F500D8" w:rsidP="00F500D8">
      <w:pPr>
        <w:pStyle w:val="ListParagraph"/>
        <w:numPr>
          <w:ilvl w:val="0"/>
          <w:numId w:val="1"/>
        </w:numPr>
      </w:pPr>
      <w:r>
        <w:t>Democracy units in PSHE</w:t>
      </w:r>
    </w:p>
    <w:p w:rsidR="00F500D8" w:rsidRDefault="00F500D8" w:rsidP="00F500D8">
      <w:pPr>
        <w:pStyle w:val="ListParagraph"/>
        <w:numPr>
          <w:ilvl w:val="0"/>
          <w:numId w:val="1"/>
        </w:numPr>
      </w:pPr>
      <w:r>
        <w:t>Creation of class rules and Home-School Agreement</w:t>
      </w:r>
    </w:p>
    <w:p w:rsidR="00F500D8" w:rsidRDefault="00F500D8" w:rsidP="00F500D8">
      <w:pPr>
        <w:rPr>
          <w:b/>
          <w:u w:val="single"/>
        </w:rPr>
      </w:pPr>
      <w:r>
        <w:rPr>
          <w:b/>
          <w:u w:val="single"/>
        </w:rPr>
        <w:lastRenderedPageBreak/>
        <w:t>RULE OF LAW</w:t>
      </w:r>
    </w:p>
    <w:p w:rsidR="00F500D8" w:rsidRDefault="00F500D8" w:rsidP="00F500D8">
      <w:r>
        <w:t xml:space="preserve">We have high expectations of children and staff conduct and this is reflected in our Behaviour Policy, Home School Agreement and Class Codes of Conduct. There is recognition for exhibiting consistent demonstration of our values </w:t>
      </w:r>
      <w:r w:rsidR="00216AD8">
        <w:t xml:space="preserve">through whole school assemblies. </w:t>
      </w:r>
    </w:p>
    <w:p w:rsidR="00216AD8" w:rsidRDefault="00216AD8" w:rsidP="00216AD8">
      <w:pPr>
        <w:pStyle w:val="ListParagraph"/>
        <w:numPr>
          <w:ilvl w:val="0"/>
          <w:numId w:val="2"/>
        </w:numPr>
      </w:pPr>
      <w:r>
        <w:t>School Behaviour Policy</w:t>
      </w:r>
    </w:p>
    <w:p w:rsidR="00216AD8" w:rsidRDefault="00216AD8" w:rsidP="00216AD8">
      <w:pPr>
        <w:pStyle w:val="ListParagraph"/>
        <w:numPr>
          <w:ilvl w:val="0"/>
          <w:numId w:val="2"/>
        </w:numPr>
      </w:pPr>
      <w:r>
        <w:t xml:space="preserve">Children have regular opportunities to reflect on their learning and behaviour </w:t>
      </w:r>
      <w:proofErr w:type="spellStart"/>
      <w:r>
        <w:t>eg</w:t>
      </w:r>
      <w:proofErr w:type="spellEnd"/>
      <w:r>
        <w:t xml:space="preserve"> through 1-1 mentor meetings with their teachers each term / through assemblies</w:t>
      </w:r>
    </w:p>
    <w:p w:rsidR="00216AD8" w:rsidRDefault="00216AD8" w:rsidP="00216AD8">
      <w:pPr>
        <w:pStyle w:val="ListParagraph"/>
        <w:numPr>
          <w:ilvl w:val="0"/>
          <w:numId w:val="2"/>
        </w:numPr>
      </w:pPr>
      <w:r>
        <w:t>Pupil interviews and surveys on behaviour</w:t>
      </w:r>
    </w:p>
    <w:p w:rsidR="00216AD8" w:rsidRDefault="00216AD8" w:rsidP="00216AD8">
      <w:pPr>
        <w:pStyle w:val="ListParagraph"/>
        <w:numPr>
          <w:ilvl w:val="0"/>
          <w:numId w:val="2"/>
        </w:numPr>
      </w:pPr>
      <w:r>
        <w:t>Home-school agreement</w:t>
      </w:r>
    </w:p>
    <w:p w:rsidR="00216AD8" w:rsidRDefault="00216AD8" w:rsidP="00216AD8">
      <w:pPr>
        <w:pStyle w:val="ListParagraph"/>
        <w:numPr>
          <w:ilvl w:val="0"/>
          <w:numId w:val="2"/>
        </w:numPr>
      </w:pPr>
      <w:r>
        <w:t xml:space="preserve">Parents/carers interviews and surveys relating to behaviour, safety </w:t>
      </w:r>
      <w:proofErr w:type="spellStart"/>
      <w:r>
        <w:t>etc</w:t>
      </w:r>
      <w:proofErr w:type="spellEnd"/>
    </w:p>
    <w:p w:rsidR="00216AD8" w:rsidRDefault="00216AD8" w:rsidP="00216AD8">
      <w:pPr>
        <w:pStyle w:val="ListParagraph"/>
        <w:numPr>
          <w:ilvl w:val="0"/>
          <w:numId w:val="2"/>
        </w:numPr>
      </w:pPr>
      <w:r>
        <w:t>Police visits – age of criminal responsibility</w:t>
      </w:r>
      <w:r w:rsidR="000938B3">
        <w:t xml:space="preserve"> / road safety</w:t>
      </w:r>
    </w:p>
    <w:p w:rsidR="00216AD8" w:rsidRDefault="00216AD8" w:rsidP="00216AD8">
      <w:pPr>
        <w:pStyle w:val="ListParagraph"/>
        <w:numPr>
          <w:ilvl w:val="0"/>
          <w:numId w:val="2"/>
        </w:numPr>
      </w:pPr>
      <w:r>
        <w:t>Y5/6 topic – Crime and Punishment – visit to Police station</w:t>
      </w:r>
    </w:p>
    <w:p w:rsidR="00216AD8" w:rsidRDefault="00216AD8" w:rsidP="00216AD8">
      <w:pPr>
        <w:pStyle w:val="ListParagraph"/>
        <w:numPr>
          <w:ilvl w:val="0"/>
          <w:numId w:val="2"/>
        </w:numPr>
      </w:pPr>
      <w:r>
        <w:t xml:space="preserve">Y5 Safety Zone at March Fire Station – includes seatbelt laws, trading standards laws </w:t>
      </w:r>
      <w:proofErr w:type="spellStart"/>
      <w:r>
        <w:t>etc</w:t>
      </w:r>
      <w:proofErr w:type="spellEnd"/>
    </w:p>
    <w:p w:rsidR="00216AD8" w:rsidRDefault="00216AD8" w:rsidP="00216AD8">
      <w:pPr>
        <w:pStyle w:val="ListParagraph"/>
        <w:numPr>
          <w:ilvl w:val="0"/>
          <w:numId w:val="2"/>
        </w:numPr>
      </w:pPr>
      <w:r>
        <w:t xml:space="preserve">Assemblies with a focus linked to law </w:t>
      </w:r>
      <w:proofErr w:type="spellStart"/>
      <w:r>
        <w:t>eg</w:t>
      </w:r>
      <w:proofErr w:type="spellEnd"/>
      <w:r>
        <w:t xml:space="preserve"> school rules</w:t>
      </w:r>
    </w:p>
    <w:p w:rsidR="00216AD8" w:rsidRDefault="00216AD8" w:rsidP="00216AD8">
      <w:pPr>
        <w:pStyle w:val="ListParagraph"/>
        <w:numPr>
          <w:ilvl w:val="0"/>
          <w:numId w:val="2"/>
        </w:numPr>
      </w:pPr>
      <w:r>
        <w:t>Class rules</w:t>
      </w:r>
    </w:p>
    <w:p w:rsidR="00216AD8" w:rsidRDefault="00216AD8" w:rsidP="00216AD8">
      <w:pPr>
        <w:pStyle w:val="ListParagraph"/>
        <w:numPr>
          <w:ilvl w:val="0"/>
          <w:numId w:val="2"/>
        </w:numPr>
      </w:pPr>
      <w:r>
        <w:t>School values</w:t>
      </w:r>
    </w:p>
    <w:p w:rsidR="00216AD8" w:rsidRDefault="00216AD8" w:rsidP="00216AD8">
      <w:pPr>
        <w:rPr>
          <w:b/>
          <w:u w:val="single"/>
        </w:rPr>
      </w:pPr>
      <w:r>
        <w:rPr>
          <w:b/>
          <w:u w:val="single"/>
        </w:rPr>
        <w:t>RESPONSIBILITY AND INDIVIDUAL LIBERTY</w:t>
      </w:r>
    </w:p>
    <w:p w:rsidR="00216AD8" w:rsidRDefault="00216AD8" w:rsidP="00216AD8">
      <w:r>
        <w:t xml:space="preserve">Through our school’s aims </w:t>
      </w:r>
      <w:r w:rsidRPr="00216AD8">
        <w:t xml:space="preserve">and values and PSHE curriculum, the children are taught about personal responsibility, choices, ambition and aspiration. They are encourage to follow their interests </w:t>
      </w:r>
      <w:r>
        <w:t>in music, sport etc</w:t>
      </w:r>
      <w:r w:rsidRPr="00216AD8">
        <w:t>. They are taught to keep themselves safe, including when using the Internet and other devices.</w:t>
      </w:r>
      <w:r>
        <w:t xml:space="preserve"> Children are valued for their differences and there is a wide variety of extra-curricular clubs to enable children to try new things, develop new skills and practise existing ones. There are opportunities for children to take on responsibility within the school as monitors or sports ambassadors.</w:t>
      </w:r>
    </w:p>
    <w:p w:rsidR="00216AD8" w:rsidRDefault="00216AD8" w:rsidP="00216AD8">
      <w:pPr>
        <w:pStyle w:val="ListParagraph"/>
        <w:numPr>
          <w:ilvl w:val="0"/>
          <w:numId w:val="3"/>
        </w:numPr>
      </w:pPr>
      <w:r>
        <w:t>Understanding responsibility in school in terms of behaviour and learning attitudes</w:t>
      </w:r>
    </w:p>
    <w:p w:rsidR="00216AD8" w:rsidRDefault="00216AD8" w:rsidP="00216AD8">
      <w:pPr>
        <w:pStyle w:val="ListParagraph"/>
        <w:numPr>
          <w:ilvl w:val="0"/>
          <w:numId w:val="3"/>
        </w:numPr>
      </w:pPr>
      <w:r>
        <w:t>Children’s roles within the school</w:t>
      </w:r>
    </w:p>
    <w:p w:rsidR="00216AD8" w:rsidRDefault="00216AD8" w:rsidP="00216AD8">
      <w:pPr>
        <w:pStyle w:val="ListParagraph"/>
        <w:numPr>
          <w:ilvl w:val="0"/>
          <w:numId w:val="3"/>
        </w:numPr>
      </w:pPr>
      <w:r>
        <w:t>Schools values</w:t>
      </w:r>
    </w:p>
    <w:p w:rsidR="00216AD8" w:rsidRDefault="00216AD8" w:rsidP="00216AD8">
      <w:pPr>
        <w:pStyle w:val="ListParagraph"/>
        <w:numPr>
          <w:ilvl w:val="0"/>
          <w:numId w:val="3"/>
        </w:numPr>
      </w:pPr>
      <w:r>
        <w:t>Community links</w:t>
      </w:r>
    </w:p>
    <w:p w:rsidR="00216AD8" w:rsidRDefault="00216AD8" w:rsidP="00216AD8">
      <w:pPr>
        <w:pStyle w:val="ListParagraph"/>
        <w:numPr>
          <w:ilvl w:val="0"/>
          <w:numId w:val="3"/>
        </w:numPr>
      </w:pPr>
      <w:r>
        <w:t>Local/National charity fundraising</w:t>
      </w:r>
    </w:p>
    <w:p w:rsidR="00216AD8" w:rsidRDefault="00216AD8" w:rsidP="00216AD8">
      <w:pPr>
        <w:pStyle w:val="ListParagraph"/>
        <w:numPr>
          <w:ilvl w:val="0"/>
          <w:numId w:val="3"/>
        </w:numPr>
      </w:pPr>
      <w:r>
        <w:t>Extra-curricular clubs</w:t>
      </w:r>
    </w:p>
    <w:p w:rsidR="00216AD8" w:rsidRDefault="00216AD8" w:rsidP="00216AD8">
      <w:pPr>
        <w:pStyle w:val="ListParagraph"/>
        <w:numPr>
          <w:ilvl w:val="0"/>
          <w:numId w:val="3"/>
        </w:numPr>
      </w:pPr>
      <w:r>
        <w:t>E-Safety policy</w:t>
      </w:r>
    </w:p>
    <w:p w:rsidR="00216AD8" w:rsidRDefault="00216AD8" w:rsidP="00216AD8">
      <w:pPr>
        <w:pStyle w:val="ListParagraph"/>
        <w:numPr>
          <w:ilvl w:val="0"/>
          <w:numId w:val="3"/>
        </w:numPr>
      </w:pPr>
      <w:r>
        <w:t>Sports Ambassadors</w:t>
      </w:r>
    </w:p>
    <w:p w:rsidR="00216AD8" w:rsidRDefault="00216AD8" w:rsidP="00216AD8">
      <w:pPr>
        <w:pStyle w:val="ListParagraph"/>
        <w:numPr>
          <w:ilvl w:val="0"/>
          <w:numId w:val="3"/>
        </w:numPr>
      </w:pPr>
      <w:r>
        <w:t xml:space="preserve">Monitors – </w:t>
      </w:r>
      <w:proofErr w:type="spellStart"/>
      <w:r>
        <w:t>eg</w:t>
      </w:r>
      <w:proofErr w:type="spellEnd"/>
      <w:r>
        <w:t xml:space="preserve"> classroom / library / AR books</w:t>
      </w:r>
    </w:p>
    <w:p w:rsidR="006E38C5" w:rsidRDefault="006E38C5" w:rsidP="006E38C5">
      <w:pPr>
        <w:rPr>
          <w:b/>
          <w:u w:val="single"/>
        </w:rPr>
      </w:pPr>
      <w:r>
        <w:rPr>
          <w:b/>
          <w:u w:val="single"/>
        </w:rPr>
        <w:t>MUTUAL RESPECT</w:t>
      </w:r>
    </w:p>
    <w:p w:rsidR="006E38C5" w:rsidRDefault="006E38C5" w:rsidP="006E38C5">
      <w:r>
        <w:t>A class code of conduct is drawn up at the beginning of the year and is included in our home-school agree</w:t>
      </w:r>
      <w:r w:rsidR="000938B3">
        <w:t>ments. These set up clear expec</w:t>
      </w:r>
      <w:r>
        <w:t>tations for respectful behaviour. Respect is one of our key values that is reinforced continually by all staff around the school. Children are taught to respect each other, to be co-operative and collaborative, be supportive and to look for similarities, while being understanding of differences.</w:t>
      </w:r>
    </w:p>
    <w:p w:rsidR="006E38C5" w:rsidRDefault="006E38C5" w:rsidP="006E38C5">
      <w:pPr>
        <w:pStyle w:val="ListParagraph"/>
        <w:numPr>
          <w:ilvl w:val="0"/>
          <w:numId w:val="4"/>
        </w:numPr>
      </w:pPr>
      <w:r>
        <w:lastRenderedPageBreak/>
        <w:t>PSHE/SEAL curriculum</w:t>
      </w:r>
    </w:p>
    <w:p w:rsidR="006E38C5" w:rsidRDefault="006E38C5" w:rsidP="006E38C5">
      <w:pPr>
        <w:pStyle w:val="ListParagraph"/>
        <w:numPr>
          <w:ilvl w:val="0"/>
          <w:numId w:val="4"/>
        </w:numPr>
      </w:pPr>
      <w:r>
        <w:t>Positive relationships encouraged and modelled</w:t>
      </w:r>
    </w:p>
    <w:p w:rsidR="006E38C5" w:rsidRDefault="006E38C5" w:rsidP="006E38C5">
      <w:pPr>
        <w:pStyle w:val="ListParagraph"/>
        <w:numPr>
          <w:ilvl w:val="0"/>
          <w:numId w:val="4"/>
        </w:numPr>
      </w:pPr>
      <w:r>
        <w:t>Inclusive ethos</w:t>
      </w:r>
    </w:p>
    <w:p w:rsidR="006E38C5" w:rsidRDefault="006E38C5" w:rsidP="006E38C5">
      <w:pPr>
        <w:pStyle w:val="ListParagraph"/>
        <w:numPr>
          <w:ilvl w:val="0"/>
          <w:numId w:val="4"/>
        </w:numPr>
      </w:pPr>
      <w:r>
        <w:t>RE curriculum</w:t>
      </w:r>
    </w:p>
    <w:p w:rsidR="006E38C5" w:rsidRDefault="006E38C5" w:rsidP="006E38C5">
      <w:pPr>
        <w:pStyle w:val="ListParagraph"/>
        <w:numPr>
          <w:ilvl w:val="0"/>
          <w:numId w:val="4"/>
        </w:numPr>
      </w:pPr>
      <w:r>
        <w:t>Anti-bullying week</w:t>
      </w:r>
    </w:p>
    <w:p w:rsidR="006E38C5" w:rsidRDefault="006E38C5" w:rsidP="006E38C5">
      <w:pPr>
        <w:pStyle w:val="ListParagraph"/>
        <w:numPr>
          <w:ilvl w:val="0"/>
          <w:numId w:val="4"/>
        </w:numPr>
      </w:pPr>
      <w:r>
        <w:t>School council</w:t>
      </w:r>
    </w:p>
    <w:p w:rsidR="006E38C5" w:rsidRDefault="006E38C5" w:rsidP="006E38C5">
      <w:pPr>
        <w:pStyle w:val="ListParagraph"/>
        <w:numPr>
          <w:ilvl w:val="0"/>
          <w:numId w:val="4"/>
        </w:numPr>
      </w:pPr>
      <w:r>
        <w:t>FOBS</w:t>
      </w:r>
    </w:p>
    <w:p w:rsidR="006E38C5" w:rsidRDefault="006E38C5" w:rsidP="006E38C5">
      <w:pPr>
        <w:pStyle w:val="ListParagraph"/>
        <w:numPr>
          <w:ilvl w:val="0"/>
          <w:numId w:val="4"/>
        </w:numPr>
      </w:pPr>
      <w:r>
        <w:t>Assessment fo</w:t>
      </w:r>
      <w:r w:rsidR="000938B3">
        <w:t xml:space="preserve">r learning </w:t>
      </w:r>
    </w:p>
    <w:p w:rsidR="006E38C5" w:rsidRDefault="006E38C5" w:rsidP="006E38C5">
      <w:pPr>
        <w:pStyle w:val="ListParagraph"/>
        <w:numPr>
          <w:ilvl w:val="0"/>
          <w:numId w:val="4"/>
        </w:numPr>
      </w:pPr>
      <w:r>
        <w:t>Partnership Sports link with local schools – Witchford Partnership and Inter-Village events</w:t>
      </w:r>
    </w:p>
    <w:p w:rsidR="006E38C5" w:rsidRDefault="006E38C5" w:rsidP="006E38C5">
      <w:pPr>
        <w:pStyle w:val="ListParagraph"/>
        <w:numPr>
          <w:ilvl w:val="0"/>
          <w:numId w:val="4"/>
        </w:numPr>
      </w:pPr>
      <w:r>
        <w:t xml:space="preserve">Serving the local community – choir / performances for the elderly residents of the village ‘ hosting local events </w:t>
      </w:r>
      <w:proofErr w:type="spellStart"/>
      <w:r>
        <w:t>eg</w:t>
      </w:r>
      <w:proofErr w:type="spellEnd"/>
      <w:r>
        <w:t xml:space="preserve"> village sports</w:t>
      </w:r>
    </w:p>
    <w:p w:rsidR="006E38C5" w:rsidRDefault="006E38C5" w:rsidP="006E38C5">
      <w:pPr>
        <w:rPr>
          <w:b/>
          <w:u w:val="single"/>
        </w:rPr>
      </w:pPr>
      <w:r>
        <w:rPr>
          <w:b/>
          <w:u w:val="single"/>
        </w:rPr>
        <w:t>TOLERANCE AND ACCEPTANCE OF THOSE WITH DIFFERENT FAITHS AND BELIEFS</w:t>
      </w:r>
    </w:p>
    <w:p w:rsidR="006E38C5" w:rsidRDefault="006E38C5" w:rsidP="006E38C5">
      <w:r>
        <w:t>We have high expectations of pupil conduct and this is reflected in our Behaviour and Equality Policies. Our RE curriculum provides a broad and balanced view, encompassing a range of faiths, religions and cultures. Children reflect on their own beliefs and those of others in a respectful way.</w:t>
      </w:r>
    </w:p>
    <w:p w:rsidR="006E38C5" w:rsidRDefault="006E38C5" w:rsidP="006E38C5">
      <w:pPr>
        <w:pStyle w:val="ListParagraph"/>
        <w:numPr>
          <w:ilvl w:val="0"/>
          <w:numId w:val="5"/>
        </w:numPr>
      </w:pPr>
      <w:r>
        <w:t>Links with local schools – English and Maths challenges, sports events</w:t>
      </w:r>
    </w:p>
    <w:p w:rsidR="006E38C5" w:rsidRDefault="006E38C5" w:rsidP="006E38C5">
      <w:pPr>
        <w:pStyle w:val="ListParagraph"/>
        <w:numPr>
          <w:ilvl w:val="0"/>
          <w:numId w:val="5"/>
        </w:numPr>
      </w:pPr>
      <w:r>
        <w:t>International week</w:t>
      </w:r>
    </w:p>
    <w:p w:rsidR="006E38C5" w:rsidRDefault="006E38C5" w:rsidP="006E38C5">
      <w:pPr>
        <w:pStyle w:val="ListParagraph"/>
        <w:numPr>
          <w:ilvl w:val="0"/>
          <w:numId w:val="5"/>
        </w:numPr>
      </w:pPr>
      <w:r>
        <w:t>Stories from world faiths and cultures – assemblies</w:t>
      </w:r>
    </w:p>
    <w:p w:rsidR="006E38C5" w:rsidRDefault="006E38C5" w:rsidP="006E38C5">
      <w:pPr>
        <w:pStyle w:val="ListParagraph"/>
        <w:numPr>
          <w:ilvl w:val="0"/>
          <w:numId w:val="5"/>
        </w:numPr>
      </w:pPr>
      <w:r>
        <w:t xml:space="preserve">Curriculum </w:t>
      </w:r>
      <w:proofErr w:type="spellStart"/>
      <w:r>
        <w:t>eg</w:t>
      </w:r>
      <w:proofErr w:type="spellEnd"/>
      <w:r>
        <w:t xml:space="preserve"> Mayans, Chinese New Year, </w:t>
      </w:r>
    </w:p>
    <w:p w:rsidR="006E38C5" w:rsidRDefault="006E38C5" w:rsidP="006E38C5">
      <w:pPr>
        <w:pStyle w:val="ListParagraph"/>
        <w:numPr>
          <w:ilvl w:val="0"/>
          <w:numId w:val="5"/>
        </w:numPr>
      </w:pPr>
      <w:r>
        <w:t>RE curriculum – follows Cambridgeshire Syllabus</w:t>
      </w:r>
    </w:p>
    <w:p w:rsidR="006E38C5" w:rsidRDefault="006E38C5" w:rsidP="006E38C5">
      <w:pPr>
        <w:pStyle w:val="ListParagraph"/>
        <w:numPr>
          <w:ilvl w:val="0"/>
          <w:numId w:val="5"/>
        </w:numPr>
      </w:pPr>
      <w:r>
        <w:t>Reflection opportunities in assemblies</w:t>
      </w:r>
    </w:p>
    <w:p w:rsidR="006E38C5" w:rsidRDefault="006E38C5" w:rsidP="006E38C5">
      <w:pPr>
        <w:pStyle w:val="ListParagraph"/>
        <w:numPr>
          <w:ilvl w:val="0"/>
          <w:numId w:val="5"/>
        </w:numPr>
      </w:pPr>
      <w:r>
        <w:t>Equality policy and accessibility plan</w:t>
      </w:r>
    </w:p>
    <w:p w:rsidR="006E38C5" w:rsidRDefault="000938B3" w:rsidP="006E38C5">
      <w:pPr>
        <w:pStyle w:val="ListParagraph"/>
        <w:numPr>
          <w:ilvl w:val="0"/>
          <w:numId w:val="5"/>
        </w:numPr>
      </w:pPr>
      <w:r>
        <w:t>C</w:t>
      </w:r>
      <w:r w:rsidR="006E38C5">
        <w:t>arol service</w:t>
      </w:r>
      <w:r w:rsidR="00B85166">
        <w:t xml:space="preserve"> / Nativity performance</w:t>
      </w:r>
    </w:p>
    <w:p w:rsidR="006E38C5" w:rsidRPr="006E38C5" w:rsidRDefault="006E38C5" w:rsidP="006E38C5">
      <w:pPr>
        <w:pStyle w:val="ListParagraph"/>
        <w:numPr>
          <w:ilvl w:val="0"/>
          <w:numId w:val="5"/>
        </w:numPr>
      </w:pPr>
      <w:r>
        <w:t>Harvest Festival</w:t>
      </w:r>
    </w:p>
    <w:sectPr w:rsidR="006E38C5" w:rsidRPr="006E3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D9A"/>
    <w:multiLevelType w:val="hybridMultilevel"/>
    <w:tmpl w:val="9F96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949A8"/>
    <w:multiLevelType w:val="hybridMultilevel"/>
    <w:tmpl w:val="DE9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C3B6A"/>
    <w:multiLevelType w:val="hybridMultilevel"/>
    <w:tmpl w:val="3F90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CE0CFD"/>
    <w:multiLevelType w:val="hybridMultilevel"/>
    <w:tmpl w:val="CF16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BE7FA0"/>
    <w:multiLevelType w:val="hybridMultilevel"/>
    <w:tmpl w:val="F668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C4"/>
    <w:rsid w:val="000938B3"/>
    <w:rsid w:val="00216AD8"/>
    <w:rsid w:val="0027458C"/>
    <w:rsid w:val="006E38C5"/>
    <w:rsid w:val="007239B9"/>
    <w:rsid w:val="007B605E"/>
    <w:rsid w:val="009E71F5"/>
    <w:rsid w:val="00B85166"/>
    <w:rsid w:val="00CB398E"/>
    <w:rsid w:val="00EE54C4"/>
    <w:rsid w:val="00F500D8"/>
    <w:rsid w:val="00F61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1D942DAA</Template>
  <TotalTime>0</TotalTime>
  <Pages>3</Pages>
  <Words>752</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jnorth</dc:creator>
  <cp:lastModifiedBy>Hill Karen</cp:lastModifiedBy>
  <cp:revision>2</cp:revision>
  <dcterms:created xsi:type="dcterms:W3CDTF">2017-10-19T08:27:00Z</dcterms:created>
  <dcterms:modified xsi:type="dcterms:W3CDTF">2017-10-19T08:27:00Z</dcterms:modified>
</cp:coreProperties>
</file>